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Arial" w:cs="Arial" w:eastAsia="Arial" w:hAnsi="Arial"/>
          <w:b w:val="1"/>
          <w:smallCaps w:val="1"/>
          <w:color w:val="0000be"/>
          <w:sz w:val="32"/>
          <w:szCs w:val="32"/>
        </w:rPr>
      </w:pPr>
      <w:r w:rsidDel="00000000" w:rsidR="00000000" w:rsidRPr="00000000">
        <w:rPr>
          <w:rFonts w:ascii="Arial" w:cs="Arial" w:eastAsia="Arial" w:hAnsi="Arial"/>
          <w:b w:val="1"/>
          <w:smallCaps w:val="1"/>
          <w:color w:val="0000be"/>
          <w:sz w:val="32"/>
          <w:szCs w:val="32"/>
          <w:rtl w:val="0"/>
        </w:rPr>
        <w:t xml:space="preserve">MEMORIA ANUAL 2023</w:t>
      </w:r>
      <w:r w:rsidDel="00000000" w:rsidR="00000000" w:rsidRPr="00000000">
        <w:drawing>
          <wp:anchor allowOverlap="1" behindDoc="0" distB="0" distT="0" distL="0" distR="0" hidden="0" layoutInCell="1" locked="0" relativeHeight="0" simplePos="0">
            <wp:simplePos x="0" y="0"/>
            <wp:positionH relativeFrom="column">
              <wp:posOffset>-704212</wp:posOffset>
            </wp:positionH>
            <wp:positionV relativeFrom="paragraph">
              <wp:posOffset>-520063</wp:posOffset>
            </wp:positionV>
            <wp:extent cx="1257300" cy="1320800"/>
            <wp:effectExtent b="9525" l="9525" r="9525" t="9525"/>
            <wp:wrapNone/>
            <wp:docPr descr="Descripción: https://lh5.googleusercontent.com/iZ_t7tKmnsNXHHLgv779rKUsX5pEiGThdFRg3_c4EwdMOx1hODdA-011uEwunHjaEiWxAzKIMiEEyT6pKICM_BowVnLPRWp0h1Y6545tY8McyvHFxk6CvcMgHnILQvpr83G72f8OREZ69KHFvA" id="1032" name="image2.png"/>
            <a:graphic>
              <a:graphicData uri="http://schemas.openxmlformats.org/drawingml/2006/picture">
                <pic:pic>
                  <pic:nvPicPr>
                    <pic:cNvPr descr="Descripción: https://lh5.googleusercontent.com/iZ_t7tKmnsNXHHLgv779rKUsX5pEiGThdFRg3_c4EwdMOx1hODdA-011uEwunHjaEiWxAzKIMiEEyT6pKICM_BowVnLPRWp0h1Y6545tY8McyvHFxk6CvcMgHnILQvpr83G72f8OREZ69KHFvA" id="0" name="image2.png"/>
                    <pic:cNvPicPr preferRelativeResize="0"/>
                  </pic:nvPicPr>
                  <pic:blipFill>
                    <a:blip r:embed="rId7"/>
                    <a:srcRect b="0" l="0" r="0" t="0"/>
                    <a:stretch>
                      <a:fillRect/>
                    </a:stretch>
                  </pic:blipFill>
                  <pic:spPr>
                    <a:xfrm>
                      <a:off x="0" y="0"/>
                      <a:ext cx="1257300" cy="1320800"/>
                    </a:xfrm>
                    <a:prstGeom prst="rect"/>
                    <a:ln w="9525">
                      <a:solidFill>
                        <a:srgbClr val="000000"/>
                      </a:solidFill>
                      <a:prstDash val="solid"/>
                    </a:ln>
                  </pic:spPr>
                </pic:pic>
              </a:graphicData>
            </a:graphic>
          </wp:anchor>
        </w:drawing>
      </w:r>
    </w:p>
    <w:p w:rsidR="00000000" w:rsidDel="00000000" w:rsidP="00000000" w:rsidRDefault="00000000" w:rsidRPr="00000000" w14:paraId="00000002">
      <w:pPr>
        <w:spacing w:before="240" w:lineRule="auto"/>
        <w:jc w:val="center"/>
        <w:rPr>
          <w:rFonts w:ascii="Arial" w:cs="Arial" w:eastAsia="Arial" w:hAnsi="Arial"/>
          <w:b w:val="1"/>
          <w:smallCaps w:val="1"/>
          <w:color w:val="0000be"/>
          <w:sz w:val="28"/>
          <w:szCs w:val="28"/>
        </w:rPr>
      </w:pPr>
      <w:r w:rsidDel="00000000" w:rsidR="00000000" w:rsidRPr="00000000">
        <w:rPr>
          <w:rFonts w:ascii="Arial" w:cs="Arial" w:eastAsia="Arial" w:hAnsi="Arial"/>
          <w:b w:val="1"/>
          <w:smallCaps w:val="1"/>
          <w:color w:val="0000be"/>
          <w:sz w:val="28"/>
          <w:szCs w:val="28"/>
          <w:rtl w:val="0"/>
        </w:rPr>
        <w:t xml:space="preserve">Sección de Atención Primaria de ANPE</w:t>
      </w:r>
    </w:p>
    <w:p w:rsidR="00000000" w:rsidDel="00000000" w:rsidP="00000000" w:rsidRDefault="00000000" w:rsidRPr="00000000" w14:paraId="00000003">
      <w:pPr>
        <w:spacing w:before="240" w:lineRule="auto"/>
        <w:rPr>
          <w:rFonts w:ascii="Arial" w:cs="Arial" w:eastAsia="Arial" w:hAnsi="Arial"/>
          <w:b w:val="1"/>
          <w:smallCaps w:val="1"/>
          <w:color w:val="0000be"/>
          <w:sz w:val="32"/>
          <w:szCs w:val="32"/>
        </w:rPr>
      </w:pPr>
      <w:r w:rsidDel="00000000" w:rsidR="00000000" w:rsidRPr="00000000">
        <w:rPr>
          <w:rFonts w:ascii="Arial" w:cs="Arial" w:eastAsia="Arial" w:hAnsi="Arial"/>
          <w:b w:val="1"/>
          <w:smallCaps w:val="1"/>
          <w:color w:val="0000be"/>
          <w:sz w:val="32"/>
          <w:szCs w:val="32"/>
          <w:rtl w:val="0"/>
        </w:rPr>
        <w:t xml:space="preserve">                 </w:t>
      </w:r>
    </w:p>
    <w:p w:rsidR="00000000" w:rsidDel="00000000" w:rsidP="00000000" w:rsidRDefault="00000000" w:rsidRPr="00000000" w14:paraId="00000004">
      <w:pPr>
        <w:spacing w:before="240" w:lineRule="auto"/>
        <w:rPr>
          <w:rFonts w:ascii="Arial" w:cs="Arial" w:eastAsia="Arial" w:hAnsi="Arial"/>
          <w:b w:val="1"/>
          <w:smallCaps w:val="1"/>
          <w:color w:val="0000be"/>
          <w:sz w:val="32"/>
          <w:szCs w:val="32"/>
        </w:rPr>
      </w:pPr>
      <w:r w:rsidDel="00000000" w:rsidR="00000000" w:rsidRPr="00000000">
        <w:rPr>
          <w:rFonts w:ascii="Arial" w:cs="Arial" w:eastAsia="Arial" w:hAnsi="Arial"/>
          <w:b w:val="1"/>
          <w:smallCaps w:val="1"/>
          <w:color w:val="0000be"/>
          <w:sz w:val="32"/>
          <w:szCs w:val="32"/>
          <w:rtl w:val="0"/>
        </w:rPr>
        <w:t xml:space="preserve"> ÍNDICE</w:t>
      </w:r>
    </w:p>
    <w:p w:rsidR="00000000" w:rsidDel="00000000" w:rsidP="00000000" w:rsidRDefault="00000000" w:rsidRPr="00000000" w14:paraId="00000005">
      <w:pPr>
        <w:spacing w:before="240" w:lineRule="auto"/>
        <w:rPr>
          <w:rFonts w:ascii="Arial" w:cs="Arial" w:eastAsia="Arial" w:hAnsi="Arial"/>
          <w:b w:val="1"/>
          <w:smallCaps w:val="1"/>
          <w:color w:val="0000be"/>
          <w:sz w:val="32"/>
          <w:szCs w:val="32"/>
        </w:rPr>
      </w:pPr>
      <w:r w:rsidDel="00000000" w:rsidR="00000000" w:rsidRPr="00000000">
        <w:rPr>
          <w:rtl w:val="0"/>
        </w:rPr>
      </w:r>
    </w:p>
    <w:p w:rsidR="00000000" w:rsidDel="00000000" w:rsidP="00000000" w:rsidRDefault="00000000" w:rsidRPr="00000000" w14:paraId="00000006">
      <w:pPr>
        <w:spacing w:after="0" w:line="480" w:lineRule="auto"/>
        <w:rPr>
          <w:rFonts w:ascii="Arial" w:cs="Arial" w:eastAsia="Arial" w:hAnsi="Arial"/>
          <w:b w:val="1"/>
          <w:color w:val="0000be"/>
          <w:sz w:val="24"/>
          <w:szCs w:val="24"/>
        </w:rPr>
      </w:pPr>
      <w:hyperlink w:anchor="bookmark=id.30j0zll">
        <w:r w:rsidDel="00000000" w:rsidR="00000000" w:rsidRPr="00000000">
          <w:rPr>
            <w:rFonts w:ascii="Arial" w:cs="Arial" w:eastAsia="Arial" w:hAnsi="Arial"/>
            <w:b w:val="1"/>
            <w:color w:val="0000be"/>
            <w:sz w:val="24"/>
            <w:szCs w:val="24"/>
            <w:u w:val="none"/>
            <w:rtl w:val="0"/>
          </w:rPr>
          <w:t xml:space="preserve">0.   </w:t>
        </w:r>
      </w:hyperlink>
      <w:hyperlink w:anchor="bookmark=id.30j0zll">
        <w:r w:rsidDel="00000000" w:rsidR="00000000" w:rsidRPr="00000000">
          <w:rPr>
            <w:rFonts w:ascii="Arial" w:cs="Arial" w:eastAsia="Arial" w:hAnsi="Arial"/>
            <w:b w:val="1"/>
            <w:color w:val="0000be"/>
            <w:sz w:val="24"/>
            <w:szCs w:val="24"/>
            <w:u w:val="single"/>
            <w:rtl w:val="0"/>
          </w:rPr>
          <w:t xml:space="preserve">DATOS GENERALES DE LA SOCIEDAD</w:t>
        </w:r>
      </w:hyperlink>
      <w:r w:rsidDel="00000000" w:rsidR="00000000" w:rsidRPr="00000000">
        <w:rPr>
          <w:rtl w:val="0"/>
        </w:rPr>
      </w:r>
    </w:p>
    <w:p w:rsidR="00000000" w:rsidDel="00000000" w:rsidP="00000000" w:rsidRDefault="00000000" w:rsidRPr="00000000" w14:paraId="00000007">
      <w:pPr>
        <w:numPr>
          <w:ilvl w:val="0"/>
          <w:numId w:val="4"/>
        </w:numPr>
        <w:spacing w:after="0" w:line="480" w:lineRule="auto"/>
        <w:ind w:left="360" w:hanging="360"/>
        <w:rPr>
          <w:rFonts w:ascii="Arial" w:cs="Arial" w:eastAsia="Arial" w:hAnsi="Arial"/>
          <w:b w:val="1"/>
          <w:color w:val="0000be"/>
          <w:sz w:val="24"/>
          <w:szCs w:val="24"/>
          <w:u w:val="single"/>
        </w:rPr>
      </w:pPr>
      <w:r w:rsidDel="00000000" w:rsidR="00000000" w:rsidRPr="00000000">
        <w:fldChar w:fldCharType="begin"/>
        <w:instrText xml:space="preserve"> HYPERLINK \l "bookmark=id.3znysh7" </w:instrText>
        <w:fldChar w:fldCharType="separate"/>
      </w:r>
      <w:r w:rsidDel="00000000" w:rsidR="00000000" w:rsidRPr="00000000">
        <w:rPr>
          <w:rFonts w:ascii="Arial" w:cs="Arial" w:eastAsia="Arial" w:hAnsi="Arial"/>
          <w:b w:val="1"/>
          <w:color w:val="0000be"/>
          <w:sz w:val="24"/>
          <w:szCs w:val="24"/>
          <w:u w:val="single"/>
          <w:rtl w:val="0"/>
        </w:rPr>
        <w:t xml:space="preserve">ACTIVIDADES FORMATIVAS Y DOCENTES ORGANIZADAS POR ANPE</w:t>
      </w:r>
    </w:p>
    <w:p w:rsidR="00000000" w:rsidDel="00000000" w:rsidP="00000000" w:rsidRDefault="00000000" w:rsidRPr="00000000" w14:paraId="00000008">
      <w:pPr>
        <w:numPr>
          <w:ilvl w:val="0"/>
          <w:numId w:val="4"/>
        </w:numPr>
        <w:spacing w:after="0" w:line="360" w:lineRule="auto"/>
        <w:ind w:left="360" w:hanging="360"/>
        <w:rPr>
          <w:rFonts w:ascii="Arial" w:cs="Arial" w:eastAsia="Arial" w:hAnsi="Arial"/>
          <w:b w:val="1"/>
          <w:color w:val="0000be"/>
          <w:sz w:val="24"/>
          <w:szCs w:val="24"/>
          <w:u w:val="single"/>
        </w:rPr>
      </w:pPr>
      <w:r w:rsidDel="00000000" w:rsidR="00000000" w:rsidRPr="00000000">
        <w:fldChar w:fldCharType="end"/>
      </w:r>
      <w:r w:rsidDel="00000000" w:rsidR="00000000" w:rsidRPr="00000000">
        <w:fldChar w:fldCharType="begin"/>
        <w:instrText xml:space="preserve"> HYPERLINK \l "bookmark=id.tyjcwt" </w:instrText>
        <w:fldChar w:fldCharType="separate"/>
      </w:r>
      <w:r w:rsidDel="00000000" w:rsidR="00000000" w:rsidRPr="00000000">
        <w:rPr>
          <w:rFonts w:ascii="Arial" w:cs="Arial" w:eastAsia="Arial" w:hAnsi="Arial"/>
          <w:b w:val="1"/>
          <w:color w:val="0000be"/>
          <w:sz w:val="24"/>
          <w:szCs w:val="24"/>
          <w:u w:val="single"/>
          <w:rtl w:val="0"/>
        </w:rPr>
        <w:t xml:space="preserve">ACTIVIDADES FORMATIVAS BECADAS POR ANPE.</w:t>
      </w:r>
    </w:p>
    <w:p w:rsidR="00000000" w:rsidDel="00000000" w:rsidP="00000000" w:rsidRDefault="00000000" w:rsidRPr="00000000" w14:paraId="00000009">
      <w:pPr>
        <w:numPr>
          <w:ilvl w:val="0"/>
          <w:numId w:val="4"/>
        </w:numPr>
        <w:spacing w:after="0" w:before="240" w:line="360" w:lineRule="auto"/>
        <w:ind w:left="360" w:hanging="360"/>
        <w:rPr>
          <w:color w:val="0000be"/>
        </w:rPr>
      </w:pPr>
      <w:r w:rsidDel="00000000" w:rsidR="00000000" w:rsidRPr="00000000">
        <w:fldChar w:fldCharType="end"/>
      </w:r>
      <w:hyperlink w:anchor="bookmark=id.1t3h5sf">
        <w:r w:rsidDel="00000000" w:rsidR="00000000" w:rsidRPr="00000000">
          <w:rPr>
            <w:rFonts w:ascii="Arial" w:cs="Arial" w:eastAsia="Arial" w:hAnsi="Arial"/>
            <w:b w:val="1"/>
            <w:color w:val="0000be"/>
            <w:sz w:val="24"/>
            <w:szCs w:val="24"/>
            <w:u w:val="single"/>
            <w:rtl w:val="0"/>
          </w:rPr>
          <w:t xml:space="preserve">OTRAS ACTIVIDADES</w:t>
        </w:r>
      </w:hyperlink>
      <w:r w:rsidDel="00000000" w:rsidR="00000000" w:rsidRPr="00000000">
        <w:rPr>
          <w:rFonts w:ascii="Arial" w:cs="Arial" w:eastAsia="Arial" w:hAnsi="Arial"/>
          <w:b w:val="1"/>
          <w:color w:val="0000be"/>
          <w:sz w:val="24"/>
          <w:szCs w:val="24"/>
          <w:rtl w:val="0"/>
        </w:rPr>
        <w:t xml:space="preserve"> </w:t>
      </w:r>
      <w:r w:rsidDel="00000000" w:rsidR="00000000" w:rsidRPr="00000000">
        <w:rPr>
          <w:rtl w:val="0"/>
        </w:rPr>
      </w:r>
    </w:p>
    <w:p w:rsidR="00000000" w:rsidDel="00000000" w:rsidP="00000000" w:rsidRDefault="00000000" w:rsidRPr="00000000" w14:paraId="0000000A">
      <w:pPr>
        <w:numPr>
          <w:ilvl w:val="0"/>
          <w:numId w:val="4"/>
        </w:numPr>
        <w:spacing w:after="0" w:before="240" w:line="480" w:lineRule="auto"/>
        <w:ind w:left="360" w:hanging="360"/>
        <w:rPr>
          <w:rFonts w:ascii="Arial" w:cs="Arial" w:eastAsia="Arial" w:hAnsi="Arial"/>
          <w:b w:val="1"/>
          <w:color w:val="0000be"/>
          <w:sz w:val="24"/>
          <w:szCs w:val="24"/>
          <w:u w:val="single"/>
        </w:rPr>
      </w:pPr>
      <w:r w:rsidDel="00000000" w:rsidR="00000000" w:rsidRPr="00000000">
        <w:fldChar w:fldCharType="begin"/>
        <w:instrText xml:space="preserve"> HYPERLINK \l "bookmark=id.gjdgxs" </w:instrText>
        <w:fldChar w:fldCharType="separate"/>
      </w:r>
      <w:r w:rsidDel="00000000" w:rsidR="00000000" w:rsidRPr="00000000">
        <w:rPr>
          <w:rFonts w:ascii="Arial" w:cs="Arial" w:eastAsia="Arial" w:hAnsi="Arial"/>
          <w:b w:val="1"/>
          <w:color w:val="0000be"/>
          <w:sz w:val="24"/>
          <w:szCs w:val="24"/>
          <w:u w:val="single"/>
          <w:rtl w:val="0"/>
        </w:rPr>
        <w:t xml:space="preserve">COLABORACIÓN DE ANPE CON LAS INSTITUCIONES  </w:t>
      </w:r>
    </w:p>
    <w:bookmarkStart w:colFirst="0" w:colLast="0" w:name="bookmark=id.gjdgxs" w:id="0"/>
    <w:bookmarkEnd w:id="0"/>
    <w:p w:rsidR="00000000" w:rsidDel="00000000" w:rsidP="00000000" w:rsidRDefault="00000000" w:rsidRPr="00000000" w14:paraId="0000000B">
      <w:pPr>
        <w:numPr>
          <w:ilvl w:val="0"/>
          <w:numId w:val="4"/>
        </w:numPr>
        <w:spacing w:after="0" w:line="480" w:lineRule="auto"/>
        <w:ind w:left="360" w:hanging="360"/>
        <w:rPr>
          <w:rFonts w:ascii="Arial" w:cs="Arial" w:eastAsia="Arial" w:hAnsi="Arial"/>
          <w:b w:val="1"/>
          <w:color w:val="0000be"/>
          <w:sz w:val="24"/>
          <w:szCs w:val="24"/>
          <w:u w:val="single"/>
        </w:rPr>
      </w:pPr>
      <w:r w:rsidDel="00000000" w:rsidR="00000000" w:rsidRPr="00000000">
        <w:fldChar w:fldCharType="end"/>
      </w:r>
      <w:r w:rsidDel="00000000" w:rsidR="00000000" w:rsidRPr="00000000">
        <w:fldChar w:fldCharType="begin"/>
        <w:instrText xml:space="preserve"> HYPERLINK \l "bookmark=id.3dy6vkm" </w:instrText>
        <w:fldChar w:fldCharType="separate"/>
      </w:r>
      <w:r w:rsidDel="00000000" w:rsidR="00000000" w:rsidRPr="00000000">
        <w:rPr>
          <w:rFonts w:ascii="Arial" w:cs="Arial" w:eastAsia="Arial" w:hAnsi="Arial"/>
          <w:b w:val="1"/>
          <w:color w:val="0000be"/>
          <w:sz w:val="24"/>
          <w:szCs w:val="24"/>
          <w:u w:val="single"/>
          <w:rtl w:val="0"/>
        </w:rPr>
        <w:t xml:space="preserve">APARICIÓN EN LOS MEDIOS DE COMUNICACIÓN</w:t>
      </w:r>
    </w:p>
    <w:p w:rsidR="00000000" w:rsidDel="00000000" w:rsidP="00000000" w:rsidRDefault="00000000" w:rsidRPr="00000000" w14:paraId="0000000C">
      <w:pPr>
        <w:rPr>
          <w:rFonts w:ascii="Arial" w:cs="Arial" w:eastAsia="Arial" w:hAnsi="Arial"/>
          <w:b w:val="1"/>
          <w:smallCaps w:val="1"/>
          <w:color w:val="b41e64"/>
          <w:sz w:val="36"/>
          <w:szCs w:val="36"/>
          <w:u w:val="single"/>
        </w:rPr>
      </w:pPr>
      <w:r w:rsidDel="00000000" w:rsidR="00000000" w:rsidRPr="00000000">
        <w:fldChar w:fldCharType="end"/>
      </w:r>
      <w:r w:rsidDel="00000000" w:rsidR="00000000" w:rsidRPr="00000000">
        <w:rPr>
          <w:rtl w:val="0"/>
        </w:rPr>
      </w:r>
    </w:p>
    <w:p w:rsidR="00000000" w:rsidDel="00000000" w:rsidP="00000000" w:rsidRDefault="00000000" w:rsidRPr="00000000" w14:paraId="0000000D">
      <w:pPr>
        <w:rPr>
          <w:rFonts w:ascii="Arial" w:cs="Arial" w:eastAsia="Arial" w:hAnsi="Arial"/>
          <w:b w:val="1"/>
          <w:smallCaps w:val="1"/>
          <w:color w:val="b41e64"/>
          <w:sz w:val="36"/>
          <w:szCs w:val="36"/>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smallCaps w:val="1"/>
          <w:color w:val="b41e64"/>
          <w:sz w:val="36"/>
          <w:szCs w:val="36"/>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smallCaps w:val="1"/>
          <w:color w:val="b41e64"/>
          <w:sz w:val="36"/>
          <w:szCs w:val="36"/>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smallCaps w:val="1"/>
          <w:color w:val="b41e64"/>
          <w:sz w:val="36"/>
          <w:szCs w:val="36"/>
          <w:u w:val="single"/>
        </w:rPr>
      </w:pPr>
      <w:r w:rsidDel="00000000" w:rsidR="00000000" w:rsidRPr="00000000">
        <w:rPr>
          <w:rtl w:val="0"/>
        </w:rPr>
      </w:r>
    </w:p>
    <w:p w:rsidR="00000000" w:rsidDel="00000000" w:rsidP="00000000" w:rsidRDefault="00000000" w:rsidRPr="00000000" w14:paraId="00000011">
      <w:pPr>
        <w:rPr>
          <w:rFonts w:ascii="Arial" w:cs="Arial" w:eastAsia="Arial" w:hAnsi="Arial"/>
          <w:b w:val="1"/>
          <w:smallCaps w:val="1"/>
          <w:color w:val="b41e64"/>
          <w:sz w:val="36"/>
          <w:szCs w:val="36"/>
          <w:u w:val="single"/>
        </w:rPr>
      </w:pPr>
      <w:r w:rsidDel="00000000" w:rsidR="00000000" w:rsidRPr="00000000">
        <w:rPr>
          <w:rtl w:val="0"/>
        </w:rPr>
      </w:r>
    </w:p>
    <w:p w:rsidR="00000000" w:rsidDel="00000000" w:rsidP="00000000" w:rsidRDefault="00000000" w:rsidRPr="00000000" w14:paraId="00000012">
      <w:pPr>
        <w:rPr>
          <w:rFonts w:ascii="Arial" w:cs="Arial" w:eastAsia="Arial" w:hAnsi="Arial"/>
          <w:b w:val="1"/>
          <w:smallCaps w:val="1"/>
          <w:color w:val="b41e64"/>
          <w:sz w:val="36"/>
          <w:szCs w:val="36"/>
          <w:u w:val="singl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mallCaps w:val="1"/>
          <w:color w:val="b41e64"/>
          <w:sz w:val="36"/>
          <w:szCs w:val="36"/>
          <w:u w:val="singl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mallCaps w:val="1"/>
          <w:color w:val="b41e64"/>
          <w:sz w:val="36"/>
          <w:szCs w:val="36"/>
          <w:u w:val="singl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mallCaps w:val="1"/>
          <w:color w:val="b41e64"/>
          <w:sz w:val="22"/>
          <w:szCs w:val="22"/>
          <w:u w:val="singl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mallCaps w:val="1"/>
          <w:color w:val="b41e64"/>
          <w:sz w:val="36"/>
          <w:szCs w:val="36"/>
          <w:u w:val="single"/>
        </w:rPr>
      </w:pPr>
      <w:r w:rsidDel="00000000" w:rsidR="00000000" w:rsidRPr="00000000">
        <w:rPr>
          <w:rFonts w:ascii="Arial" w:cs="Arial" w:eastAsia="Arial" w:hAnsi="Arial"/>
          <w:b w:val="1"/>
          <w:smallCaps w:val="1"/>
          <w:color w:val="0000be"/>
          <w:sz w:val="36"/>
          <w:szCs w:val="36"/>
          <w:u w:val="single"/>
          <w:rtl w:val="0"/>
        </w:rPr>
        <w:t xml:space="preserve">MEMORIA ANUAL 2023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-507062</wp:posOffset>
            </wp:positionH>
            <wp:positionV relativeFrom="paragraph">
              <wp:posOffset>-558297</wp:posOffset>
            </wp:positionV>
            <wp:extent cx="1257300" cy="1320800"/>
            <wp:effectExtent b="9525" l="9525" r="9525" t="9525"/>
            <wp:wrapNone/>
            <wp:docPr descr="Descripción: https://lh5.googleusercontent.com/iZ_t7tKmnsNXHHLgv779rKUsX5pEiGThdFRg3_c4EwdMOx1hODdA-011uEwunHjaEiWxAzKIMiEEyT6pKICM_BowVnLPRWp0h1Y6545tY8McyvHFxk6CvcMgHnILQvpr83G72f8OREZ69KHFvA" id="1031" name="image2.png"/>
            <a:graphic>
              <a:graphicData uri="http://schemas.openxmlformats.org/drawingml/2006/picture">
                <pic:pic>
                  <pic:nvPicPr>
                    <pic:cNvPr descr="Descripción: https://lh5.googleusercontent.com/iZ_t7tKmnsNXHHLgv779rKUsX5pEiGThdFRg3_c4EwdMOx1hODdA-011uEwunHjaEiWxAzKIMiEEyT6pKICM_BowVnLPRWp0h1Y6545tY8McyvHFxk6CvcMgHnILQvpr83G72f8OREZ69KHFvA" id="0" name="image2.png"/>
                    <pic:cNvPicPr preferRelativeResize="0"/>
                  </pic:nvPicPr>
                  <pic:blipFill>
                    <a:blip r:embed="rId7"/>
                    <a:srcRect b="0" l="0" r="0" t="0"/>
                    <a:stretch>
                      <a:fillRect/>
                    </a:stretch>
                  </pic:blipFill>
                  <pic:spPr>
                    <a:xfrm>
                      <a:off x="0" y="0"/>
                      <a:ext cx="1257300" cy="1320800"/>
                    </a:xfrm>
                    <a:prstGeom prst="rect"/>
                    <a:ln w="9525">
                      <a:solidFill>
                        <a:srgbClr val="000000"/>
                      </a:solidFill>
                      <a:prstDash val="solid"/>
                    </a:ln>
                  </pic:spPr>
                </pic:pic>
              </a:graphicData>
            </a:graphic>
          </wp:anchor>
        </w:drawing>
      </w:r>
    </w:p>
    <w:p w:rsidR="00000000" w:rsidDel="00000000" w:rsidP="00000000" w:rsidRDefault="00000000" w:rsidRPr="00000000" w14:paraId="00000017">
      <w:pPr>
        <w:jc w:val="center"/>
        <w:rPr>
          <w:rFonts w:ascii="Arial" w:cs="Arial" w:eastAsia="Arial" w:hAnsi="Arial"/>
          <w:b w:val="1"/>
          <w:smallCaps w:val="1"/>
          <w:color w:val="0000be"/>
          <w:sz w:val="28"/>
          <w:szCs w:val="28"/>
          <w:u w:val="single"/>
        </w:rPr>
      </w:pPr>
      <w:r w:rsidDel="00000000" w:rsidR="00000000" w:rsidRPr="00000000">
        <w:rPr>
          <w:rFonts w:ascii="Arial" w:cs="Arial" w:eastAsia="Arial" w:hAnsi="Arial"/>
          <w:b w:val="1"/>
          <w:smallCaps w:val="1"/>
          <w:color w:val="0000be"/>
          <w:sz w:val="28"/>
          <w:szCs w:val="28"/>
          <w:u w:val="single"/>
          <w:rtl w:val="0"/>
        </w:rPr>
        <w:t xml:space="preserve">Socios: Sección de Primaria</w:t>
      </w:r>
    </w:p>
    <w:bookmarkStart w:colFirst="0" w:colLast="0" w:name="bookmark=id.30j0zll" w:id="1"/>
    <w:bookmarkEnd w:id="1"/>
    <w:p w:rsidR="00000000" w:rsidDel="00000000" w:rsidP="00000000" w:rsidRDefault="00000000" w:rsidRPr="00000000" w14:paraId="00000018">
      <w:pPr>
        <w:spacing w:before="240" w:lineRule="auto"/>
        <w:jc w:val="center"/>
        <w:rPr>
          <w:rFonts w:ascii="Arial" w:cs="Arial" w:eastAsia="Arial" w:hAnsi="Arial"/>
          <w:b w:val="1"/>
          <w:color w:val="0000be"/>
          <w:sz w:val="24"/>
          <w:szCs w:val="24"/>
        </w:rPr>
      </w:pPr>
      <w:hyperlink w:anchor="bookmark=id.1fob9te">
        <w:r w:rsidDel="00000000" w:rsidR="00000000" w:rsidRPr="00000000">
          <w:rPr>
            <w:rFonts w:ascii="Arial" w:cs="Arial" w:eastAsia="Arial" w:hAnsi="Arial"/>
            <w:b w:val="1"/>
            <w:color w:val="0000be"/>
            <w:sz w:val="24"/>
            <w:szCs w:val="24"/>
            <w:u w:val="single"/>
            <w:rtl w:val="0"/>
          </w:rPr>
          <w:t xml:space="preserve">DATOS GENERALES DE LA SOCIEDAD</w:t>
        </w:r>
      </w:hyperlink>
      <w:r w:rsidDel="00000000" w:rsidR="00000000" w:rsidRPr="00000000">
        <w:rPr>
          <w:rFonts w:ascii="Arial" w:cs="Arial" w:eastAsia="Arial" w:hAnsi="Arial"/>
          <w:b w:val="1"/>
          <w:color w:val="0000be"/>
          <w:sz w:val="24"/>
          <w:szCs w:val="24"/>
          <w:rtl w:val="0"/>
        </w:rPr>
        <w:t xml:space="preserve"> </w:t>
      </w:r>
    </w:p>
    <w:p w:rsidR="00000000" w:rsidDel="00000000" w:rsidP="00000000" w:rsidRDefault="00000000" w:rsidRPr="00000000" w14:paraId="00000019">
      <w:pPr>
        <w:spacing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rtl w:val="0"/>
        </w:rPr>
        <w:t xml:space="preserve">Fundación Junio 2002. Integración de su sección de primaria en la AEPap 2004</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b w:val="1"/>
          <w:smallCaps w:val="1"/>
          <w:u w:val="single"/>
          <w:rtl w:val="0"/>
        </w:rPr>
        <w:t xml:space="preserve">Sección de Primaria </w:t>
      </w: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Número de socios activos: 161</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37 constan como residentes de Pediatría.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Socios agregados: 16</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u w:val="single"/>
          <w:rtl w:val="0"/>
        </w:rPr>
        <w:t xml:space="preserve">Presidentes que ha tenido la Asociación: </w:t>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1. José Manuel Vizcay Vilella </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2. Raimon Pèlach Pániker </w:t>
      </w:r>
    </w:p>
    <w:p w:rsidR="00000000" w:rsidDel="00000000" w:rsidP="00000000" w:rsidRDefault="00000000" w:rsidRPr="00000000" w14:paraId="00000022">
      <w:pPr>
        <w:spacing w:after="0" w:lineRule="auto"/>
        <w:rPr>
          <w:rFonts w:ascii="Arial" w:cs="Arial" w:eastAsia="Arial" w:hAnsi="Arial"/>
        </w:rPr>
      </w:pPr>
      <w:r w:rsidDel="00000000" w:rsidR="00000000" w:rsidRPr="00000000">
        <w:rPr>
          <w:rFonts w:ascii="Arial" w:cs="Arial" w:eastAsia="Arial" w:hAnsi="Arial"/>
          <w:b w:val="1"/>
          <w:u w:val="single"/>
          <w:rtl w:val="0"/>
        </w:rPr>
        <w:t xml:space="preserve">Junta Directiva actual:</w:t>
      </w:r>
      <w:r w:rsidDel="00000000" w:rsidR="00000000" w:rsidRPr="00000000">
        <w:rPr>
          <w:rFonts w:ascii="Arial" w:cs="Arial" w:eastAsia="Arial" w:hAnsi="Arial"/>
          <w:rtl w:val="0"/>
        </w:rPr>
        <w:t xml:space="preserve"> (Renovada el 24 de mayo de 2023) </w:t>
      </w:r>
    </w:p>
    <w:p w:rsidR="00000000" w:rsidDel="00000000" w:rsidP="00000000" w:rsidRDefault="00000000" w:rsidRPr="00000000" w14:paraId="00000023">
      <w:pPr>
        <w:spacing w:after="0" w:line="30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300" w:lineRule="auto"/>
        <w:rPr>
          <w:rFonts w:ascii="Arial" w:cs="Arial" w:eastAsia="Arial" w:hAnsi="Arial"/>
        </w:rPr>
      </w:pPr>
      <w:r w:rsidDel="00000000" w:rsidR="00000000" w:rsidRPr="00000000">
        <w:rPr>
          <w:rFonts w:ascii="Arial" w:cs="Arial" w:eastAsia="Arial" w:hAnsi="Arial"/>
          <w:rtl w:val="0"/>
        </w:rPr>
        <w:t xml:space="preserve">SECCIÓN DE PEDIATRÍA, componentes:</w:t>
      </w:r>
    </w:p>
    <w:p w:rsidR="00000000" w:rsidDel="00000000" w:rsidP="00000000" w:rsidRDefault="00000000" w:rsidRPr="00000000" w14:paraId="00000025">
      <w:pPr>
        <w:spacing w:after="0" w:line="300" w:lineRule="auto"/>
        <w:rPr>
          <w:rFonts w:ascii="Arial" w:cs="Arial" w:eastAsia="Arial" w:hAnsi="Arial"/>
          <w:b w:val="1"/>
          <w:color w:val="0000be"/>
        </w:rPr>
      </w:pPr>
      <w:r w:rsidDel="00000000" w:rsidR="00000000" w:rsidRPr="00000000">
        <w:rPr>
          <w:rtl w:val="0"/>
        </w:rPr>
      </w:r>
    </w:p>
    <w:p w:rsidR="00000000" w:rsidDel="00000000" w:rsidP="00000000" w:rsidRDefault="00000000" w:rsidRPr="00000000" w14:paraId="00000026">
      <w:pPr>
        <w:spacing w:after="0" w:line="300" w:lineRule="auto"/>
        <w:rPr>
          <w:rFonts w:ascii="Arial" w:cs="Arial" w:eastAsia="Arial" w:hAnsi="Arial"/>
          <w:b w:val="1"/>
        </w:rPr>
      </w:pPr>
      <w:r w:rsidDel="00000000" w:rsidR="00000000" w:rsidRPr="00000000">
        <w:rPr>
          <w:rFonts w:ascii="Arial" w:cs="Arial" w:eastAsia="Arial" w:hAnsi="Arial"/>
          <w:b w:val="1"/>
          <w:color w:val="0000be"/>
          <w:rtl w:val="0"/>
        </w:rPr>
        <w:t xml:space="preserve">Ignacio Iribarren Udobro, Presidente Actual</w:t>
      </w:r>
      <w:r w:rsidDel="00000000" w:rsidR="00000000" w:rsidRPr="00000000">
        <w:rPr>
          <w:rtl w:val="0"/>
        </w:rPr>
      </w:r>
    </w:p>
    <w:p w:rsidR="00000000" w:rsidDel="00000000" w:rsidP="00000000" w:rsidRDefault="00000000" w:rsidRPr="00000000" w14:paraId="00000027">
      <w:pPr>
        <w:spacing w:after="0" w:line="300" w:lineRule="auto"/>
        <w:rPr>
          <w:rFonts w:ascii="Arial" w:cs="Arial" w:eastAsia="Arial" w:hAnsi="Arial"/>
        </w:rPr>
      </w:pPr>
      <w:r w:rsidDel="00000000" w:rsidR="00000000" w:rsidRPr="00000000">
        <w:rPr>
          <w:rFonts w:ascii="Arial" w:cs="Arial" w:eastAsia="Arial" w:hAnsi="Arial"/>
          <w:rtl w:val="0"/>
        </w:rPr>
        <w:t xml:space="preserve">Edurne Ciriza Barea, Vicepresidente</w:t>
      </w:r>
    </w:p>
    <w:p w:rsidR="00000000" w:rsidDel="00000000" w:rsidP="00000000" w:rsidRDefault="00000000" w:rsidRPr="00000000" w14:paraId="00000028">
      <w:pPr>
        <w:spacing w:after="0" w:line="300" w:lineRule="auto"/>
        <w:rPr>
          <w:rFonts w:ascii="Arial" w:cs="Arial" w:eastAsia="Arial" w:hAnsi="Arial"/>
        </w:rPr>
      </w:pPr>
      <w:r w:rsidDel="00000000" w:rsidR="00000000" w:rsidRPr="00000000">
        <w:rPr>
          <w:rFonts w:ascii="Arial" w:cs="Arial" w:eastAsia="Arial" w:hAnsi="Arial"/>
          <w:rtl w:val="0"/>
        </w:rPr>
        <w:t xml:space="preserve">Manuela Sánchez Echenique, Tesorera</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9">
      <w:pPr>
        <w:spacing w:after="0" w:line="300" w:lineRule="auto"/>
        <w:rPr>
          <w:rFonts w:ascii="Arial" w:cs="Arial" w:eastAsia="Arial" w:hAnsi="Arial"/>
        </w:rPr>
      </w:pPr>
      <w:r w:rsidDel="00000000" w:rsidR="00000000" w:rsidRPr="00000000">
        <w:rPr>
          <w:rFonts w:ascii="Arial" w:cs="Arial" w:eastAsia="Arial" w:hAnsi="Arial"/>
          <w:rtl w:val="0"/>
        </w:rPr>
        <w:t xml:space="preserve">Noelia Álvarez Zallo, Secretarla </w:t>
      </w:r>
    </w:p>
    <w:p w:rsidR="00000000" w:rsidDel="00000000" w:rsidP="00000000" w:rsidRDefault="00000000" w:rsidRPr="00000000" w14:paraId="0000002A">
      <w:pPr>
        <w:spacing w:after="0" w:line="300" w:lineRule="auto"/>
        <w:rPr>
          <w:rFonts w:ascii="Arial" w:cs="Arial" w:eastAsia="Arial" w:hAnsi="Arial"/>
        </w:rPr>
      </w:pPr>
      <w:r w:rsidDel="00000000" w:rsidR="00000000" w:rsidRPr="00000000">
        <w:rPr>
          <w:rFonts w:ascii="Arial" w:cs="Arial" w:eastAsia="Arial" w:hAnsi="Arial"/>
          <w:rtl w:val="0"/>
        </w:rPr>
        <w:t xml:space="preserve">Raimon Pèlach Pániker, Vocal </w:t>
      </w:r>
    </w:p>
    <w:p w:rsidR="00000000" w:rsidDel="00000000" w:rsidP="00000000" w:rsidRDefault="00000000" w:rsidRPr="00000000" w14:paraId="0000002B">
      <w:pPr>
        <w:spacing w:after="0" w:line="300" w:lineRule="auto"/>
        <w:rPr>
          <w:rFonts w:ascii="Arial" w:cs="Arial" w:eastAsia="Arial" w:hAnsi="Arial"/>
        </w:rPr>
      </w:pPr>
      <w:r w:rsidDel="00000000" w:rsidR="00000000" w:rsidRPr="00000000">
        <w:rPr>
          <w:rFonts w:ascii="Arial" w:cs="Arial" w:eastAsia="Arial" w:hAnsi="Arial"/>
          <w:rtl w:val="0"/>
        </w:rPr>
        <w:t xml:space="preserve">Paula Prim Jaurrieta, Vocal  </w:t>
      </w:r>
      <w:r w:rsidDel="00000000" w:rsidR="00000000" w:rsidRPr="00000000">
        <w:rPr>
          <w:rFonts w:ascii="Arial" w:cs="Arial" w:eastAsia="Arial" w:hAnsi="Arial"/>
          <w:b w:val="1"/>
          <w:rtl w:val="0"/>
        </w:rPr>
        <w:t xml:space="preserve">(Vocal En La AEPap)</w:t>
      </w:r>
      <w:r w:rsidDel="00000000" w:rsidR="00000000" w:rsidRPr="00000000">
        <w:rPr>
          <w:rtl w:val="0"/>
        </w:rPr>
      </w:r>
    </w:p>
    <w:p w:rsidR="00000000" w:rsidDel="00000000" w:rsidP="00000000" w:rsidRDefault="00000000" w:rsidRPr="00000000" w14:paraId="0000002C">
      <w:pPr>
        <w:spacing w:after="0" w:line="300" w:lineRule="auto"/>
        <w:rPr>
          <w:rFonts w:ascii="Arial" w:cs="Arial" w:eastAsia="Arial" w:hAnsi="Arial"/>
        </w:rPr>
      </w:pPr>
      <w:r w:rsidDel="00000000" w:rsidR="00000000" w:rsidRPr="00000000">
        <w:rPr>
          <w:rFonts w:ascii="Arial" w:cs="Arial" w:eastAsia="Arial" w:hAnsi="Arial"/>
          <w:rtl w:val="0"/>
        </w:rPr>
        <w:t xml:space="preserve">Marta Martínez Merino, Vocal</w:t>
      </w:r>
    </w:p>
    <w:p w:rsidR="00000000" w:rsidDel="00000000" w:rsidP="00000000" w:rsidRDefault="00000000" w:rsidRPr="00000000" w14:paraId="0000002D">
      <w:pPr>
        <w:spacing w:after="0" w:line="300" w:lineRule="auto"/>
        <w:rPr>
          <w:rFonts w:ascii="Arial" w:cs="Arial" w:eastAsia="Arial" w:hAnsi="Arial"/>
        </w:rPr>
      </w:pPr>
      <w:r w:rsidDel="00000000" w:rsidR="00000000" w:rsidRPr="00000000">
        <w:rPr>
          <w:rFonts w:ascii="Arial" w:cs="Arial" w:eastAsia="Arial" w:hAnsi="Arial"/>
          <w:rtl w:val="0"/>
        </w:rPr>
        <w:t xml:space="preserve">Noelia Ruiz Castellano, Vocal ( representante del hospital)</w:t>
      </w:r>
    </w:p>
    <w:p w:rsidR="00000000" w:rsidDel="00000000" w:rsidP="00000000" w:rsidRDefault="00000000" w:rsidRPr="00000000" w14:paraId="0000002E">
      <w:pPr>
        <w:spacing w:after="0" w:line="300" w:lineRule="auto"/>
        <w:rPr>
          <w:rFonts w:ascii="Arial" w:cs="Arial" w:eastAsia="Arial" w:hAnsi="Arial"/>
          <w:b w:val="1"/>
        </w:rPr>
      </w:pPr>
      <w:r w:rsidDel="00000000" w:rsidR="00000000" w:rsidRPr="00000000">
        <w:rPr>
          <w:rFonts w:ascii="Arial" w:cs="Arial" w:eastAsia="Arial" w:hAnsi="Arial"/>
          <w:b w:val="1"/>
          <w:rtl w:val="0"/>
        </w:rPr>
        <w:t xml:space="preserve">María del Mar Pina López, Vocal MIR (pendiente de renovar)</w:t>
      </w:r>
    </w:p>
    <w:p w:rsidR="00000000" w:rsidDel="00000000" w:rsidP="00000000" w:rsidRDefault="00000000" w:rsidRPr="00000000" w14:paraId="0000002F">
      <w:pPr>
        <w:spacing w:after="0" w:line="30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300" w:lineRule="auto"/>
        <w:rPr>
          <w:rFonts w:ascii="Arial" w:cs="Arial" w:eastAsia="Arial" w:hAnsi="Arial"/>
        </w:rPr>
      </w:pPr>
      <w:r w:rsidDel="00000000" w:rsidR="00000000" w:rsidRPr="00000000">
        <w:rPr>
          <w:rFonts w:ascii="Arial" w:cs="Arial" w:eastAsia="Arial" w:hAnsi="Arial"/>
          <w:rtl w:val="0"/>
        </w:rPr>
        <w:t xml:space="preserve">Web: </w:t>
      </w:r>
      <w:hyperlink r:id="rId8">
        <w:r w:rsidDel="00000000" w:rsidR="00000000" w:rsidRPr="00000000">
          <w:rPr>
            <w:rFonts w:ascii="Arial" w:cs="Arial" w:eastAsia="Arial" w:hAnsi="Arial"/>
            <w:b w:val="1"/>
            <w:u w:val="single"/>
            <w:rtl w:val="0"/>
          </w:rPr>
          <w:t xml:space="preserve">http://www.anpenavarra.org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1">
      <w:pPr>
        <w:spacing w:after="0" w:line="300" w:lineRule="auto"/>
        <w:rPr>
          <w:rFonts w:ascii="Arial" w:cs="Arial" w:eastAsia="Arial" w:hAnsi="Arial"/>
        </w:rPr>
      </w:pPr>
      <w:r w:rsidDel="00000000" w:rsidR="00000000" w:rsidRPr="00000000">
        <w:rPr>
          <w:rFonts w:ascii="Arial" w:cs="Arial" w:eastAsia="Arial" w:hAnsi="Arial"/>
          <w:rtl w:val="0"/>
        </w:rPr>
        <w:t xml:space="preserve">Web : Manuela Sánchez Echenique</w:t>
        <w:br w:type="textWrapping"/>
      </w:r>
    </w:p>
    <w:p w:rsidR="00000000" w:rsidDel="00000000" w:rsidP="00000000" w:rsidRDefault="00000000" w:rsidRPr="00000000" w14:paraId="0000003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rPr>
      </w:pPr>
      <w:r w:rsidDel="00000000" w:rsidR="00000000" w:rsidRPr="00000000">
        <w:rPr>
          <w:rFonts w:ascii="Arial" w:cs="Arial" w:eastAsia="Arial" w:hAnsi="Arial"/>
          <w:rtl w:val="0"/>
        </w:rPr>
        <w:br w:type="textWrapping"/>
        <w:br w:type="textWrapping"/>
      </w:r>
    </w:p>
    <w:p w:rsidR="00000000" w:rsidDel="00000000" w:rsidP="00000000" w:rsidRDefault="00000000" w:rsidRPr="00000000" w14:paraId="00000039">
      <w:pPr>
        <w:jc w:val="right"/>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-658292</wp:posOffset>
            </wp:positionH>
            <wp:positionV relativeFrom="paragraph">
              <wp:posOffset>-484670</wp:posOffset>
            </wp:positionV>
            <wp:extent cx="1321200" cy="1328400"/>
            <wp:effectExtent b="9525" l="9525" r="9525" t="9525"/>
            <wp:wrapNone/>
            <wp:docPr descr="Logo propuesta7" id="1033" name="image1.png"/>
            <a:graphic>
              <a:graphicData uri="http://schemas.openxmlformats.org/drawingml/2006/picture">
                <pic:pic>
                  <pic:nvPicPr>
                    <pic:cNvPr descr="Logo propuesta7" id="0" name="image1.png"/>
                    <pic:cNvPicPr preferRelativeResize="0"/>
                  </pic:nvPicPr>
                  <pic:blipFill>
                    <a:blip r:embed="rId9"/>
                    <a:srcRect b="0" l="0" r="0" t="0"/>
                    <a:stretch>
                      <a:fillRect/>
                    </a:stretch>
                  </pic:blipFill>
                  <pic:spPr>
                    <a:xfrm>
                      <a:off x="0" y="0"/>
                      <a:ext cx="1321200" cy="1328400"/>
                    </a:xfrm>
                    <a:prstGeom prst="rect"/>
                    <a:ln w="9525">
                      <a:solidFill>
                        <a:srgbClr val="000000"/>
                      </a:solidFill>
                      <a:prstDash val="solid"/>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3162300</wp:posOffset>
                </wp:positionH>
                <wp:positionV relativeFrom="paragraph">
                  <wp:posOffset>-546099</wp:posOffset>
                </wp:positionV>
                <wp:extent cx="3006090" cy="1713228"/>
                <wp:effectExtent b="0" l="0" r="0" t="0"/>
                <wp:wrapNone/>
                <wp:docPr id="1030" name=""/>
                <a:graphic>
                  <a:graphicData uri="http://schemas.microsoft.com/office/word/2010/wordprocessingShape">
                    <wps:wsp>
                      <wps:cNvSpPr/>
                      <wps:cNvPr id="2" name="Shape 2"/>
                      <wps:spPr>
                        <a:xfrm>
                          <a:off x="3847718" y="2928149"/>
                          <a:ext cx="2996565" cy="1703703"/>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1"/>
                                <w:i w:val="0"/>
                                <w:smallCaps w:val="0"/>
                                <w:strike w:val="0"/>
                                <w:color w:val="000000"/>
                                <w:sz w:val="48"/>
                                <w:vertAlign w:val="baseline"/>
                              </w:rPr>
                              <w:t xml:space="preserve">ANPE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1"/>
                                <w:i w:val="0"/>
                                <w:smallCaps w:val="0"/>
                                <w:strike w:val="0"/>
                                <w:color w:val="000000"/>
                                <w:sz w:val="4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Narrow" w:cs="Arial Narrow" w:eastAsia="Arial Narrow" w:hAnsi="Arial Narrow"/>
                                <w:b w:val="1"/>
                                <w:i w:val="0"/>
                                <w:smallCaps w:val="0"/>
                                <w:strike w:val="0"/>
                                <w:color w:val="000000"/>
                                <w:sz w:val="28"/>
                                <w:vertAlign w:val="baseline"/>
                              </w:rPr>
                              <w:t xml:space="preserve">ASOCIACIÓN NAVARRA DE PEDIATRÍA</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00"/>
                                <w:sz w:val="16"/>
                                <w:vertAlign w:val="baseline"/>
                              </w:rPr>
                              <w:t xml:space="preserve">Avda. / Baja Navarra, 47</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16"/>
                                <w:vertAlign w:val="baseline"/>
                              </w:rPr>
                              <w:t xml:space="preserve">31002 Pamplona (Navarra)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E-mail:  </w:t>
                            </w:r>
                            <w:r w:rsidDel="00000000" w:rsidR="00000000" w:rsidRPr="00000000">
                              <w:rPr>
                                <w:rFonts w:ascii="Arial" w:cs="Arial" w:eastAsia="Arial" w:hAnsi="Arial"/>
                                <w:b w:val="1"/>
                                <w:i w:val="0"/>
                                <w:smallCaps w:val="0"/>
                                <w:strike w:val="0"/>
                                <w:color w:val="0000ff"/>
                                <w:sz w:val="16"/>
                                <w:u w:val="single"/>
                                <w:vertAlign w:val="baseline"/>
                              </w:rPr>
                              <w:t xml:space="preserve">anpe@medena.es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ff"/>
                                <w:sz w:val="16"/>
                                <w:u w:val="single"/>
                                <w:vertAlign w:val="baseline"/>
                              </w:rPr>
                            </w:r>
                            <w:r w:rsidDel="00000000" w:rsidR="00000000" w:rsidRPr="00000000">
                              <w:rPr>
                                <w:rFonts w:ascii="Arial" w:cs="Arial" w:eastAsia="Arial" w:hAnsi="Arial"/>
                                <w:b w:val="1"/>
                                <w:i w:val="0"/>
                                <w:smallCaps w:val="0"/>
                                <w:strike w:val="0"/>
                                <w:color w:val="0000ff"/>
                                <w:sz w:val="16"/>
                                <w:u w:val="single"/>
                                <w:vertAlign w:val="baseline"/>
                              </w:rPr>
                              <w:t xml:space="preserve">http://www.anpenavarra.org</w:t>
                            </w:r>
                            <w:r w:rsidDel="00000000" w:rsidR="00000000" w:rsidRPr="00000000">
                              <w:rPr>
                                <w:rFonts w:ascii="Arial" w:cs="Arial" w:eastAsia="Arial" w:hAnsi="Arial"/>
                                <w:b w:val="1"/>
                                <w:i w:val="0"/>
                                <w:smallCaps w:val="0"/>
                                <w:strike w:val="0"/>
                                <w:color w:val="0000ff"/>
                                <w:sz w:val="16"/>
                                <w:vertAlign w:val="baseline"/>
                              </w:rPr>
                              <w:t xml:space="preserve"> </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0000ff"/>
                                <w:sz w:val="16"/>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0000ff"/>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ff"/>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ff"/>
                                <w:sz w:val="16"/>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0000ff"/>
                                <w:sz w:val="16"/>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0000ff"/>
                                <w:sz w:val="16"/>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0000ff"/>
                                <w:sz w:val="16"/>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0000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3162300</wp:posOffset>
                </wp:positionH>
                <wp:positionV relativeFrom="paragraph">
                  <wp:posOffset>-546099</wp:posOffset>
                </wp:positionV>
                <wp:extent cx="3006090" cy="1713228"/>
                <wp:effectExtent b="0" l="0" r="0" t="0"/>
                <wp:wrapNone/>
                <wp:docPr id="103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006090" cy="1713228"/>
                        </a:xfrm>
                        <a:prstGeom prst="rect"/>
                        <a:ln/>
                      </pic:spPr>
                    </pic:pic>
                  </a:graphicData>
                </a:graphic>
              </wp:anchor>
            </w:drawing>
          </mc:Fallback>
        </mc:AlternateContent>
      </w:r>
    </w:p>
    <w:p w:rsidR="00000000" w:rsidDel="00000000" w:rsidP="00000000" w:rsidRDefault="00000000" w:rsidRPr="00000000" w14:paraId="0000003B">
      <w:pPr>
        <w:jc w:val="center"/>
        <w:rPr>
          <w:rFonts w:ascii="Arial" w:cs="Arial" w:eastAsia="Arial" w:hAnsi="Arial"/>
          <w:b w:val="1"/>
          <w:color w:val="0000be"/>
        </w:rPr>
      </w:pPr>
      <w:r w:rsidDel="00000000" w:rsidR="00000000" w:rsidRPr="00000000">
        <w:rPr>
          <w:rFonts w:ascii="Arial" w:cs="Arial" w:eastAsia="Arial" w:hAnsi="Arial"/>
          <w:b w:val="1"/>
          <w:color w:val="0000be"/>
          <w:rtl w:val="0"/>
        </w:rPr>
        <w:t xml:space="preserve">      </w:t>
      </w:r>
    </w:p>
    <w:p w:rsidR="00000000" w:rsidDel="00000000" w:rsidP="00000000" w:rsidRDefault="00000000" w:rsidRPr="00000000" w14:paraId="0000003C">
      <w:pPr>
        <w:jc w:val="center"/>
        <w:rPr>
          <w:rFonts w:ascii="Arial" w:cs="Arial" w:eastAsia="Arial" w:hAnsi="Arial"/>
          <w:b w:val="1"/>
          <w:color w:val="0000be"/>
        </w:rPr>
      </w:pPr>
      <w:r w:rsidDel="00000000" w:rsidR="00000000" w:rsidRPr="00000000">
        <w:rPr>
          <w:rFonts w:ascii="Arial" w:cs="Arial" w:eastAsia="Arial" w:hAnsi="Arial"/>
          <w:b w:val="1"/>
          <w:color w:val="0000be"/>
          <w:rtl w:val="0"/>
        </w:rPr>
        <w:t xml:space="preserve"> </w:t>
      </w:r>
    </w:p>
    <w:p w:rsidR="00000000" w:rsidDel="00000000" w:rsidP="00000000" w:rsidRDefault="00000000" w:rsidRPr="00000000" w14:paraId="0000003D">
      <w:pPr>
        <w:jc w:val="center"/>
        <w:rPr>
          <w:rFonts w:ascii="Arial" w:cs="Arial" w:eastAsia="Arial" w:hAnsi="Arial"/>
          <w:b w:val="1"/>
          <w:color w:val="0000be"/>
        </w:rPr>
      </w:pPr>
      <w:r w:rsidDel="00000000" w:rsidR="00000000" w:rsidRPr="00000000">
        <w:rPr>
          <w:rFonts w:ascii="Arial" w:cs="Arial" w:eastAsia="Arial" w:hAnsi="Arial"/>
          <w:b w:val="1"/>
          <w:color w:val="0000be"/>
          <w:rtl w:val="0"/>
        </w:rPr>
        <w:t xml:space="preserve">Sección de Atención Primaria de ANPE</w:t>
      </w:r>
    </w:p>
    <w:p w:rsidR="00000000" w:rsidDel="00000000" w:rsidP="00000000" w:rsidRDefault="00000000" w:rsidRPr="00000000" w14:paraId="0000003E">
      <w:pPr>
        <w:jc w:val="both"/>
        <w:rPr>
          <w:rFonts w:ascii="Arial" w:cs="Arial" w:eastAsia="Arial" w:hAnsi="Arial"/>
          <w:b w:val="1"/>
          <w:color w:val="0000be"/>
        </w:rPr>
      </w:pPr>
      <w:r w:rsidDel="00000000" w:rsidR="00000000" w:rsidRPr="00000000">
        <w:rPr>
          <w:rFonts w:ascii="Arial" w:cs="Arial" w:eastAsia="Arial" w:hAnsi="Arial"/>
          <w:b w:val="1"/>
          <w:color w:val="0000be"/>
          <w:rtl w:val="0"/>
        </w:rPr>
        <w:t xml:space="preserve">RESUMEN DE ACTIVIDADES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color w:val="000000"/>
          <w:highlight w:val="yellow"/>
          <w:u w:val="none"/>
          <w:vertAlign w:val="baseline"/>
        </w:rPr>
      </w:pPr>
      <w:r w:rsidDel="00000000" w:rsidR="00000000" w:rsidRPr="00000000">
        <w:rPr>
          <w:rFonts w:ascii="Arial" w:cs="Arial" w:eastAsia="Arial" w:hAnsi="Arial"/>
          <w:b w:val="1"/>
          <w:color w:val="0000be"/>
          <w:rtl w:val="0"/>
        </w:rPr>
        <w:t xml:space="preserve">I- </w:t>
      </w:r>
      <w:bookmarkStart w:colFirst="0" w:colLast="0" w:name="bookmark=id.1fob9te" w:id="2"/>
      <w:bookmarkEnd w:id="2"/>
      <w:bookmarkStart w:colFirst="0" w:colLast="0" w:name="bookmark=id.3znysh7" w:id="3"/>
      <w:bookmarkEnd w:id="3"/>
      <w:hyperlink r:id="rId11">
        <w:r w:rsidDel="00000000" w:rsidR="00000000" w:rsidRPr="00000000">
          <w:rPr>
            <w:rFonts w:ascii="Arial" w:cs="Arial" w:eastAsia="Arial" w:hAnsi="Arial"/>
            <w:b w:val="1"/>
            <w:i w:val="0"/>
            <w:smallCaps w:val="0"/>
            <w:color w:val="0000be"/>
            <w:u w:val="none"/>
            <w:shd w:fill="auto" w:val="clear"/>
            <w:vertAlign w:val="baseline"/>
            <w:rtl w:val="0"/>
          </w:rPr>
          <w:t xml:space="preserve">ACTIVIDADES FORMATIVAS Y DOCENTES ORGANIZADAS POR ANPE</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color w:val="000000"/>
          <w:highlight w:val="yellow"/>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color w:val="000000"/>
          <w:highlight w:val="yellow"/>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both"/>
        <w:rPr>
          <w:rFonts w:ascii="Arial" w:cs="Arial" w:eastAsia="Arial" w:hAnsi="Arial"/>
          <w:i w:val="0"/>
          <w:smallCaps w:val="0"/>
          <w:color w:val="000000"/>
          <w:u w:val="none"/>
          <w:shd w:fill="auto" w:val="clear"/>
          <w:vertAlign w:val="baseline"/>
        </w:rPr>
      </w:pPr>
      <w:r w:rsidDel="00000000" w:rsidR="00000000" w:rsidRPr="00000000">
        <w:rPr>
          <w:rFonts w:ascii="Arial" w:cs="Arial" w:eastAsia="Arial" w:hAnsi="Arial"/>
          <w:b w:val="1"/>
          <w:i w:val="0"/>
          <w:smallCaps w:val="0"/>
          <w:color w:val="000000"/>
          <w:u w:val="none"/>
          <w:shd w:fill="auto" w:val="clear"/>
          <w:vertAlign w:val="baseline"/>
          <w:rtl w:val="0"/>
        </w:rPr>
        <w:t xml:space="preserve">1- Charla sobre patrón rotacional en la infancia. </w:t>
      </w:r>
      <w:r w:rsidDel="00000000" w:rsidR="00000000" w:rsidRPr="00000000">
        <w:rPr>
          <w:rFonts w:ascii="Arial" w:cs="Arial" w:eastAsia="Arial" w:hAnsi="Arial"/>
          <w:i w:val="0"/>
          <w:smallCaps w:val="0"/>
          <w:color w:val="000000"/>
          <w:u w:val="none"/>
          <w:shd w:fill="auto" w:val="clear"/>
          <w:vertAlign w:val="baseline"/>
          <w:rtl w:val="0"/>
        </w:rPr>
        <w:t xml:space="preserve">Celebrado el día 22 de marzo. Dr. Daniel Sánchez Guardamino  Especialista en Traumatología y Ortopedia infantil en HUN). Formato mixto. Moderadora Dra. Noelia Álvarez Zallo.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both"/>
        <w:rPr>
          <w:rFonts w:ascii="Arial" w:cs="Arial" w:eastAsia="Arial" w:hAnsi="Arial"/>
          <w:i w:val="0"/>
          <w:smallCaps w:val="0"/>
          <w:color w:val="000000"/>
          <w:u w:val="none"/>
          <w:shd w:fill="auto" w:val="clear"/>
          <w:vertAlign w:val="baseline"/>
        </w:rPr>
      </w:pPr>
      <w:r w:rsidDel="00000000" w:rsidR="00000000" w:rsidRPr="00000000">
        <w:rPr>
          <w:rFonts w:ascii="Arial" w:cs="Arial" w:eastAsia="Arial" w:hAnsi="Arial"/>
          <w:b w:val="1"/>
          <w:i w:val="0"/>
          <w:smallCaps w:val="0"/>
          <w:color w:val="000000"/>
          <w:u w:val="none"/>
          <w:shd w:fill="auto" w:val="clear"/>
          <w:vertAlign w:val="baseline"/>
          <w:rtl w:val="0"/>
        </w:rPr>
        <w:t xml:space="preserve">2- Alergia a beta- lactamicos. Charla - Coloquio.  </w:t>
      </w:r>
      <w:r w:rsidDel="00000000" w:rsidR="00000000" w:rsidRPr="00000000">
        <w:rPr>
          <w:rFonts w:ascii="Arial" w:cs="Arial" w:eastAsia="Arial" w:hAnsi="Arial"/>
          <w:i w:val="0"/>
          <w:smallCaps w:val="0"/>
          <w:color w:val="000000"/>
          <w:u w:val="none"/>
          <w:shd w:fill="auto" w:val="clear"/>
          <w:vertAlign w:val="baseline"/>
          <w:rtl w:val="0"/>
        </w:rPr>
        <w:t xml:space="preserve">24 de mayo. Dra. Esozia Arroabarrena. Especialista en Alergología pediátrica en HUN. Formato mixto. Moderadora Dra. Noelia Álvarez Zallo.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both"/>
        <w:rPr>
          <w:rFonts w:ascii="Arial" w:cs="Arial" w:eastAsia="Arial" w:hAnsi="Arial"/>
          <w:i w:val="0"/>
          <w:smallCaps w:val="0"/>
          <w:color w:val="000000"/>
          <w:u w:val="none"/>
          <w:shd w:fill="auto" w:val="clear"/>
          <w:vertAlign w:val="baseline"/>
        </w:rPr>
      </w:pPr>
      <w:r w:rsidDel="00000000" w:rsidR="00000000" w:rsidRPr="00000000">
        <w:rPr>
          <w:rFonts w:ascii="Arial" w:cs="Arial" w:eastAsia="Arial" w:hAnsi="Arial"/>
          <w:b w:val="1"/>
          <w:i w:val="0"/>
          <w:smallCaps w:val="0"/>
          <w:color w:val="000000"/>
          <w:u w:val="none"/>
          <w:shd w:fill="auto" w:val="clear"/>
          <w:vertAlign w:val="baseline"/>
          <w:rtl w:val="0"/>
        </w:rPr>
        <w:t xml:space="preserve">3- Patología ORL prevalente en pediatría de Atención Primaria. Charla - Coloquio. </w:t>
      </w:r>
      <w:r w:rsidDel="00000000" w:rsidR="00000000" w:rsidRPr="00000000">
        <w:rPr>
          <w:rFonts w:ascii="Arial" w:cs="Arial" w:eastAsia="Arial" w:hAnsi="Arial"/>
          <w:i w:val="0"/>
          <w:smallCaps w:val="0"/>
          <w:color w:val="000000"/>
          <w:u w:val="none"/>
          <w:shd w:fill="auto" w:val="clear"/>
          <w:vertAlign w:val="baseline"/>
          <w:rtl w:val="0"/>
        </w:rPr>
        <w:t xml:space="preserve">13 Junio. Dra. Paloma Rodríguez. Especialista en Otorrinolaringología Infantil HUN. Formato mixto. Moderadora Dra. Paula Prim Jaurrieta.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both"/>
        <w:rPr>
          <w:rFonts w:ascii="Arial" w:cs="Arial" w:eastAsia="Arial" w:hAnsi="Arial"/>
          <w:b w:val="1"/>
          <w:i w:val="0"/>
          <w:smallCaps w:val="0"/>
          <w:color w:val="000000"/>
          <w:highlight w:val="yellow"/>
          <w:u w:val="none"/>
          <w:vertAlign w:val="baseline"/>
        </w:rPr>
      </w:pPr>
      <w:r w:rsidDel="00000000" w:rsidR="00000000" w:rsidRPr="00000000">
        <w:rPr>
          <w:rFonts w:ascii="Arial" w:cs="Arial" w:eastAsia="Arial" w:hAnsi="Arial"/>
          <w:b w:val="1"/>
          <w:i w:val="0"/>
          <w:smallCaps w:val="0"/>
          <w:color w:val="000000"/>
          <w:u w:val="none"/>
          <w:shd w:fill="auto" w:val="clear"/>
          <w:vertAlign w:val="baseline"/>
          <w:rtl w:val="0"/>
        </w:rPr>
        <w:t xml:space="preserve">4- XXIV Jornadas de ANPE: Herramientas diagnósticas en Atención Primaria: una visión práctica. </w:t>
      </w:r>
      <w:r w:rsidDel="00000000" w:rsidR="00000000" w:rsidRPr="00000000">
        <w:rPr>
          <w:rFonts w:ascii="Arial" w:cs="Arial" w:eastAsia="Arial" w:hAnsi="Arial"/>
          <w:i w:val="0"/>
          <w:smallCaps w:val="0"/>
          <w:color w:val="000000"/>
          <w:u w:val="none"/>
          <w:shd w:fill="auto" w:val="clear"/>
          <w:vertAlign w:val="baseline"/>
          <w:rtl w:val="0"/>
        </w:rPr>
        <w:t xml:space="preserve">Celebradas los días</w:t>
      </w:r>
      <w:r w:rsidDel="00000000" w:rsidR="00000000" w:rsidRPr="00000000">
        <w:rPr>
          <w:rFonts w:ascii="Arial" w:cs="Arial" w:eastAsia="Arial" w:hAnsi="Arial"/>
          <w:b w:val="1"/>
          <w:i w:val="0"/>
          <w:smallCaps w:val="0"/>
          <w:color w:val="000000"/>
          <w:u w:val="none"/>
          <w:shd w:fill="auto" w:val="clear"/>
          <w:vertAlign w:val="baseline"/>
          <w:rtl w:val="0"/>
        </w:rPr>
        <w:t xml:space="preserve"> 21 y 23 de noviembre. </w:t>
      </w:r>
      <w:r w:rsidDel="00000000" w:rsidR="00000000" w:rsidRPr="00000000">
        <w:rPr>
          <w:rFonts w:ascii="Arial" w:cs="Arial" w:eastAsia="Arial" w:hAnsi="Arial"/>
          <w:i w:val="0"/>
          <w:smallCaps w:val="0"/>
          <w:color w:val="000000"/>
          <w:u w:val="none"/>
          <w:shd w:fill="auto" w:val="clear"/>
          <w:vertAlign w:val="baseline"/>
          <w:rtl w:val="0"/>
        </w:rPr>
        <w:t xml:space="preserve">Formato mixto (presencial y ON Line). Alto número de inscritos (80). 11 comunicaciones. </w:t>
      </w:r>
      <w:hyperlink r:id="rId12">
        <w:r w:rsidDel="00000000" w:rsidR="00000000" w:rsidRPr="00000000">
          <w:rPr>
            <w:rFonts w:ascii="Arial" w:cs="Arial" w:eastAsia="Arial" w:hAnsi="Arial"/>
            <w:i w:val="0"/>
            <w:smallCaps w:val="0"/>
            <w:color w:val="0000ff"/>
            <w:u w:val="single"/>
            <w:shd w:fill="auto" w:val="clear"/>
            <w:vertAlign w:val="baseline"/>
            <w:rtl w:val="0"/>
          </w:rPr>
          <w:t xml:space="preserve">ANPE, Asociación Navarra de Pediatría - XXII JORNADAS (anpenavarra.org)</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both"/>
        <w:rPr>
          <w:rFonts w:ascii="Arial" w:cs="Arial" w:eastAsia="Arial" w:hAnsi="Arial"/>
          <w:i w:val="0"/>
          <w:smallCaps w:val="0"/>
          <w:color w:val="000000"/>
          <w:u w:val="none"/>
          <w:vertAlign w:val="baseline"/>
        </w:rPr>
      </w:pPr>
      <w:r w:rsidDel="00000000" w:rsidR="00000000" w:rsidRPr="00000000">
        <w:rPr>
          <w:rFonts w:ascii="Arial" w:cs="Arial" w:eastAsia="Arial" w:hAnsi="Arial"/>
          <w:b w:val="1"/>
          <w:rtl w:val="0"/>
        </w:rPr>
        <w:t xml:space="preserve">5-  Actualización de la estrategia de vacunación de la gripe en el niño. </w:t>
      </w:r>
      <w:r w:rsidDel="00000000" w:rsidR="00000000" w:rsidRPr="00000000">
        <w:rPr>
          <w:rFonts w:ascii="Arial" w:cs="Arial" w:eastAsia="Arial" w:hAnsi="Arial"/>
          <w:rtl w:val="0"/>
        </w:rPr>
        <w:t xml:space="preserve">24 de Octubre. Sesión organizada a instancia del Instituto de Salud Pública y laboratorio Astra Zeneca dado que se iniciaba la vacunación antigripal en niños y niñas de 6 a 59 meses con la vacuna intranasal de dicho laboratorio.</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both"/>
        <w:rPr>
          <w:rFonts w:ascii="Arial" w:cs="Arial" w:eastAsia="Arial" w:hAnsi="Arial"/>
          <w:i w:val="0"/>
          <w:smallCaps w:val="0"/>
          <w:color w:val="000000"/>
          <w:u w:val="none"/>
          <w:vertAlign w:val="baseline"/>
        </w:rPr>
      </w:pPr>
      <w:r w:rsidDel="00000000" w:rsidR="00000000" w:rsidRPr="00000000">
        <w:rPr>
          <w:rFonts w:ascii="Arial" w:cs="Arial" w:eastAsia="Arial" w:hAnsi="Arial"/>
          <w:b w:val="1"/>
          <w:rtl w:val="0"/>
        </w:rPr>
        <w:t xml:space="preserve">6- Curso de Urgencias de pediatría para médicos de familia que atienden niños en zonas rurales. </w:t>
      </w:r>
      <w:r w:rsidDel="00000000" w:rsidR="00000000" w:rsidRPr="00000000">
        <w:rPr>
          <w:rFonts w:ascii="Arial" w:cs="Arial" w:eastAsia="Arial" w:hAnsi="Arial"/>
          <w:rtl w:val="0"/>
        </w:rPr>
        <w:t xml:space="preserve">De diciembre de 2023 a enero 2024, formato mixto.Solicitada por el Colegio de Médicos y organizado por ANPE.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color w:val="000000"/>
          <w:u w:val="none"/>
          <w:shd w:fill="auto" w:val="clear"/>
          <w:vertAlign w:val="baseline"/>
        </w:rPr>
      </w:pPr>
      <w:r w:rsidDel="00000000" w:rsidR="00000000" w:rsidRPr="00000000">
        <w:rPr>
          <w:rFonts w:ascii="Arial" w:cs="Arial" w:eastAsia="Arial" w:hAnsi="Arial"/>
          <w:b w:val="1"/>
          <w:color w:val="0000be"/>
          <w:rtl w:val="0"/>
        </w:rPr>
        <w:t xml:space="preserve">II- RESOLUCIÓN DE LAS BECAS DE FORMACIÓN ANPE 202</w:t>
      </w:r>
      <w:bookmarkStart w:colFirst="0" w:colLast="0" w:name="bookmark=id.tyjcwt" w:id="4"/>
      <w:bookmarkEnd w:id="4"/>
      <w:r w:rsidDel="00000000" w:rsidR="00000000" w:rsidRPr="00000000">
        <w:rPr>
          <w:rFonts w:ascii="Arial" w:cs="Arial" w:eastAsia="Arial" w:hAnsi="Arial"/>
          <w:b w:val="1"/>
          <w:color w:val="0000be"/>
          <w:rtl w:val="0"/>
        </w:rPr>
        <w:t xml:space="preserve">3</w:t>
      </w:r>
      <w:r w:rsidDel="00000000" w:rsidR="00000000" w:rsidRPr="00000000">
        <w:rPr>
          <w:rFonts w:ascii="Arial" w:cs="Arial" w:eastAsia="Arial" w:hAnsi="Arial"/>
          <w:i w:val="0"/>
          <w:smallCaps w:val="0"/>
          <w:color w:val="000000"/>
          <w:u w:val="none"/>
          <w:shd w:fill="auto" w:val="clear"/>
          <w:vertAlign w:val="baseline"/>
          <w:rtl w:val="0"/>
        </w:rPr>
        <w:t xml:space="preserve"> que en el ámbito de Atención Primaria este año </w:t>
      </w:r>
      <w:r w:rsidDel="00000000" w:rsidR="00000000" w:rsidRPr="00000000">
        <w:rPr>
          <w:rFonts w:ascii="Arial" w:cs="Arial" w:eastAsia="Arial" w:hAnsi="Arial"/>
          <w:rtl w:val="0"/>
        </w:rPr>
        <w:t xml:space="preserve">financiarán</w:t>
      </w:r>
      <w:r w:rsidDel="00000000" w:rsidR="00000000" w:rsidRPr="00000000">
        <w:rPr>
          <w:rFonts w:ascii="Arial" w:cs="Arial" w:eastAsia="Arial" w:hAnsi="Arial"/>
          <w:i w:val="0"/>
          <w:smallCaps w:val="0"/>
          <w:color w:val="000000"/>
          <w:u w:val="none"/>
          <w:shd w:fill="auto" w:val="clear"/>
          <w:vertAlign w:val="baseline"/>
          <w:rtl w:val="0"/>
        </w:rPr>
        <w:t xml:space="preserve"> los siguientes cursos: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i w:val="0"/>
          <w:smallCaps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Tras la recepción de solicitudes se amplió en algunos cursos el número de Becas, quedando como se detalla:</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1"/>
          <w:color w:val="0000be"/>
          <w:rtl w:val="0"/>
        </w:rPr>
        <w:t xml:space="preserve">1. </w:t>
      </w:r>
      <w:r w:rsidDel="00000000" w:rsidR="00000000" w:rsidRPr="00000000">
        <w:rPr>
          <w:rFonts w:ascii="Arial" w:cs="Arial" w:eastAsia="Arial" w:hAnsi="Arial"/>
          <w:b w:val="1"/>
          <w:i w:val="0"/>
          <w:smallCaps w:val="0"/>
          <w:color w:val="0000be"/>
          <w:u w:val="none"/>
          <w:shd w:fill="auto" w:val="clear"/>
          <w:vertAlign w:val="baseline"/>
          <w:rtl w:val="0"/>
        </w:rPr>
        <w:t xml:space="preserve">C</w:t>
      </w:r>
      <w:r w:rsidDel="00000000" w:rsidR="00000000" w:rsidRPr="00000000">
        <w:rPr>
          <w:rFonts w:ascii="Arial" w:cs="Arial" w:eastAsia="Arial" w:hAnsi="Arial"/>
          <w:b w:val="1"/>
          <w:color w:val="0000be"/>
          <w:rtl w:val="0"/>
        </w:rPr>
        <w:t xml:space="preserve">urso</w:t>
      </w:r>
      <w:r w:rsidDel="00000000" w:rsidR="00000000" w:rsidRPr="00000000">
        <w:rPr>
          <w:rFonts w:ascii="Arial" w:cs="Arial" w:eastAsia="Arial" w:hAnsi="Arial"/>
          <w:b w:val="1"/>
          <w:i w:val="0"/>
          <w:smallCaps w:val="0"/>
          <w:color w:val="0000be"/>
          <w:u w:val="none"/>
          <w:shd w:fill="auto" w:val="clear"/>
          <w:vertAlign w:val="baseline"/>
          <w:rtl w:val="0"/>
        </w:rPr>
        <w:t xml:space="preserve"> FAPap de Formación continuada 2023: </w:t>
      </w:r>
      <w:r w:rsidDel="00000000" w:rsidR="00000000" w:rsidRPr="00000000">
        <w:rPr>
          <w:rFonts w:ascii="Arial" w:cs="Arial" w:eastAsia="Arial" w:hAnsi="Arial"/>
          <w:i w:val="0"/>
          <w:smallCaps w:val="0"/>
          <w:color w:val="000000"/>
          <w:u w:val="none"/>
          <w:shd w:fill="auto" w:val="clear"/>
          <w:vertAlign w:val="baseline"/>
          <w:rtl w:val="0"/>
        </w:rPr>
        <w:t xml:space="preserve">Es un curso ya becado en años anteriores: 15 becas; Más información sobre contenido </w:t>
      </w:r>
      <w:hyperlink r:id="rId13">
        <w:r w:rsidDel="00000000" w:rsidR="00000000" w:rsidRPr="00000000">
          <w:rPr>
            <w:rFonts w:ascii="Arial" w:cs="Arial" w:eastAsia="Arial" w:hAnsi="Arial"/>
            <w:b w:val="1"/>
            <w:i w:val="0"/>
            <w:smallCaps w:val="0"/>
            <w:color w:val="0000ff"/>
            <w:u w:val="single"/>
            <w:shd w:fill="auto" w:val="clear"/>
            <w:vertAlign w:val="baseline"/>
            <w:rtl w:val="0"/>
          </w:rPr>
          <w:t xml:space="preserve">FAPap - Home</w:t>
        </w:r>
      </w:hyperlink>
      <w:r w:rsidDel="00000000" w:rsidR="00000000" w:rsidRPr="00000000">
        <w:rPr>
          <w:rFonts w:ascii="Arial" w:cs="Arial" w:eastAsia="Arial" w:hAnsi="Arial"/>
          <w:i w:val="0"/>
          <w:smallCaps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color w:val="0000be"/>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color w:val="000000"/>
          <w:u w:val="none"/>
          <w:shd w:fill="auto" w:val="clear"/>
          <w:vertAlign w:val="baseline"/>
        </w:rPr>
      </w:pPr>
      <w:r w:rsidDel="00000000" w:rsidR="00000000" w:rsidRPr="00000000">
        <w:rPr>
          <w:rFonts w:ascii="Arial" w:cs="Arial" w:eastAsia="Arial" w:hAnsi="Arial"/>
          <w:b w:val="1"/>
          <w:color w:val="0000be"/>
          <w:rtl w:val="0"/>
        </w:rPr>
        <w:t xml:space="preserve">2. </w:t>
      </w:r>
      <w:r w:rsidDel="00000000" w:rsidR="00000000" w:rsidRPr="00000000">
        <w:rPr>
          <w:rFonts w:ascii="Arial" w:cs="Arial" w:eastAsia="Arial" w:hAnsi="Arial"/>
          <w:b w:val="1"/>
          <w:i w:val="0"/>
          <w:smallCaps w:val="0"/>
          <w:color w:val="0000be"/>
          <w:u w:val="none"/>
          <w:shd w:fill="auto" w:val="clear"/>
          <w:vertAlign w:val="baseline"/>
          <w:rtl w:val="0"/>
        </w:rPr>
        <w:t xml:space="preserve">Curso Patología nefrológica en urgencias pediátricas 2023 </w:t>
      </w:r>
      <w:r w:rsidDel="00000000" w:rsidR="00000000" w:rsidRPr="00000000">
        <w:rPr>
          <w:rFonts w:ascii="Arial" w:cs="Arial" w:eastAsia="Arial" w:hAnsi="Arial"/>
          <w:i w:val="0"/>
          <w:smallCaps w:val="0"/>
          <w:color w:val="000000"/>
          <w:u w:val="none"/>
          <w:shd w:fill="auto" w:val="clear"/>
          <w:vertAlign w:val="baseline"/>
          <w:rtl w:val="0"/>
        </w:rPr>
        <w:t xml:space="preserve">Organizado </w:t>
      </w:r>
      <w:r w:rsidDel="00000000" w:rsidR="00000000" w:rsidRPr="00000000">
        <w:rPr>
          <w:rFonts w:ascii="Arial" w:cs="Arial" w:eastAsia="Arial" w:hAnsi="Arial"/>
          <w:i w:val="0"/>
          <w:smallCaps w:val="0"/>
          <w:color w:val="000000"/>
          <w:u w:val="none"/>
          <w:shd w:fill="auto" w:val="clear"/>
          <w:vertAlign w:val="baseline"/>
          <w:rtl w:val="0"/>
        </w:rPr>
        <w:t xml:space="preserve"> </w:t>
      </w:r>
      <w:r w:rsidDel="00000000" w:rsidR="00000000" w:rsidRPr="00000000">
        <w:rPr>
          <w:rFonts w:ascii="Arial" w:cs="Arial" w:eastAsia="Arial" w:hAnsi="Arial"/>
          <w:i w:val="0"/>
          <w:smallCaps w:val="0"/>
          <w:color w:val="000000"/>
          <w:u w:val="none"/>
          <w:shd w:fill="auto" w:val="clear"/>
          <w:vertAlign w:val="baseline"/>
          <w:rtl w:val="0"/>
        </w:rPr>
        <w:t xml:space="preserve">por CONTINUUM: </w:t>
      </w:r>
      <w:r w:rsidDel="00000000" w:rsidR="00000000" w:rsidRPr="00000000">
        <w:rPr>
          <w:rFonts w:ascii="Arial" w:cs="Arial" w:eastAsia="Arial" w:hAnsi="Arial"/>
          <w:b w:val="1"/>
          <w:i w:val="0"/>
          <w:smallCaps w:val="0"/>
          <w:color w:val="000000"/>
          <w:u w:val="none"/>
          <w:shd w:fill="auto" w:val="clear"/>
          <w:vertAlign w:val="baseline"/>
          <w:rtl w:val="0"/>
        </w:rPr>
        <w:t xml:space="preserve">10 becas</w:t>
      </w:r>
      <w:r w:rsidDel="00000000" w:rsidR="00000000" w:rsidRPr="00000000">
        <w:rPr>
          <w:rFonts w:ascii="Arial" w:cs="Arial" w:eastAsia="Arial" w:hAnsi="Arial"/>
          <w:i w:val="0"/>
          <w:smallCaps w:val="0"/>
          <w:color w:val="000000"/>
          <w:u w:val="none"/>
          <w:shd w:fill="auto" w:val="clear"/>
          <w:vertAlign w:val="baseline"/>
          <w:rtl w:val="0"/>
        </w:rPr>
        <w:t xml:space="preserve">.</w:t>
      </w:r>
      <w:r w:rsidDel="00000000" w:rsidR="00000000" w:rsidRPr="00000000">
        <w:rPr>
          <w:rFonts w:ascii="Arial" w:cs="Arial" w:eastAsia="Arial" w:hAnsi="Arial"/>
          <w:b w:val="1"/>
          <w:color w:val="0000b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rPr>
      </w:pPr>
      <w:r w:rsidDel="00000000" w:rsidR="00000000" w:rsidRPr="00000000">
        <w:rPr>
          <w:rFonts w:ascii="Arial" w:cs="Arial" w:eastAsia="Arial" w:hAnsi="Arial"/>
          <w:b w:val="1"/>
          <w:color w:val="0000be"/>
          <w:rtl w:val="0"/>
        </w:rPr>
        <w:t xml:space="preserve">3. </w:t>
      </w:r>
      <w:r w:rsidDel="00000000" w:rsidR="00000000" w:rsidRPr="00000000">
        <w:rPr>
          <w:rFonts w:ascii="Arial" w:cs="Arial" w:eastAsia="Arial" w:hAnsi="Arial"/>
          <w:b w:val="1"/>
          <w:i w:val="0"/>
          <w:smallCaps w:val="0"/>
          <w:color w:val="0000be"/>
          <w:u w:val="none"/>
          <w:shd w:fill="auto" w:val="clear"/>
          <w:vertAlign w:val="baseline"/>
          <w:rtl w:val="0"/>
        </w:rPr>
        <w:t xml:space="preserve">Curso Radiología Pediátrica. Fundamentos teóricos del diagnóstico por imagen en Pediatría. 2023 </w:t>
      </w:r>
      <w:r w:rsidDel="00000000" w:rsidR="00000000" w:rsidRPr="00000000">
        <w:rPr>
          <w:rFonts w:ascii="Arial" w:cs="Arial" w:eastAsia="Arial" w:hAnsi="Arial"/>
          <w:b w:val="1"/>
          <w:rtl w:val="0"/>
        </w:rPr>
        <w:t xml:space="preserve">Organizado por CONTINUUM: 10 Becas.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rPr>
      </w:pPr>
      <w:r w:rsidDel="00000000" w:rsidR="00000000" w:rsidRPr="00000000">
        <w:rPr>
          <w:rFonts w:ascii="Arial" w:cs="Arial" w:eastAsia="Arial" w:hAnsi="Arial"/>
          <w:b w:val="1"/>
          <w:color w:val="0000be"/>
          <w:rtl w:val="0"/>
        </w:rPr>
        <w:t xml:space="preserve">4. </w:t>
      </w:r>
      <w:r w:rsidDel="00000000" w:rsidR="00000000" w:rsidRPr="00000000">
        <w:rPr>
          <w:rFonts w:ascii="Arial" w:cs="Arial" w:eastAsia="Arial" w:hAnsi="Arial"/>
          <w:b w:val="1"/>
          <w:i w:val="0"/>
          <w:smallCaps w:val="0"/>
          <w:color w:val="0000be"/>
          <w:u w:val="none"/>
          <w:shd w:fill="auto" w:val="clear"/>
          <w:vertAlign w:val="baseline"/>
          <w:rtl w:val="0"/>
        </w:rPr>
        <w:t xml:space="preserve">Curso Infectología Pediátrica. Actualización en enfermedades infecciosas prevalentes. 2023 </w:t>
      </w:r>
      <w:r w:rsidDel="00000000" w:rsidR="00000000" w:rsidRPr="00000000">
        <w:rPr>
          <w:rFonts w:ascii="Arial" w:cs="Arial" w:eastAsia="Arial" w:hAnsi="Arial"/>
          <w:b w:val="1"/>
          <w:rtl w:val="0"/>
        </w:rPr>
        <w:t xml:space="preserve">Organizado por CONTINUUM: 6 Becas.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color w:val="000000"/>
          <w:u w:val="none"/>
          <w:shd w:fill="auto" w:val="clear"/>
          <w:vertAlign w:val="baseline"/>
        </w:rPr>
      </w:pPr>
      <w:r w:rsidDel="00000000" w:rsidR="00000000" w:rsidRPr="00000000">
        <w:rPr>
          <w:rFonts w:ascii="Arial" w:cs="Arial" w:eastAsia="Arial" w:hAnsi="Arial"/>
          <w:b w:val="1"/>
          <w:color w:val="0000be"/>
          <w:rtl w:val="0"/>
        </w:rPr>
        <w:t xml:space="preserve">5. </w:t>
      </w:r>
      <w:r w:rsidDel="00000000" w:rsidR="00000000" w:rsidRPr="00000000">
        <w:rPr>
          <w:rFonts w:ascii="Arial" w:cs="Arial" w:eastAsia="Arial" w:hAnsi="Arial"/>
          <w:b w:val="1"/>
          <w:i w:val="0"/>
          <w:smallCaps w:val="0"/>
          <w:color w:val="0000be"/>
          <w:u w:val="none"/>
          <w:shd w:fill="auto" w:val="clear"/>
          <w:vertAlign w:val="baseline"/>
          <w:rtl w:val="0"/>
        </w:rPr>
        <w:t xml:space="preserve">13º Curso práctico AEPap para residentes de Pediatría, 3</w:t>
      </w:r>
      <w:r w:rsidDel="00000000" w:rsidR="00000000" w:rsidRPr="00000000">
        <w:rPr>
          <w:rFonts w:ascii="Arial" w:cs="Arial" w:eastAsia="Arial" w:hAnsi="Arial"/>
          <w:i w:val="1"/>
          <w:smallCaps w:val="0"/>
          <w:color w:val="000000"/>
          <w:u w:val="none"/>
          <w:shd w:fill="auto" w:val="clear"/>
          <w:vertAlign w:val="baseline"/>
          <w:rtl w:val="0"/>
        </w:rPr>
        <w:t xml:space="preserve"> </w:t>
      </w:r>
      <w:r w:rsidDel="00000000" w:rsidR="00000000" w:rsidRPr="00000000">
        <w:rPr>
          <w:rFonts w:ascii="Arial" w:cs="Arial" w:eastAsia="Arial" w:hAnsi="Arial"/>
          <w:b w:val="1"/>
          <w:i w:val="0"/>
          <w:smallCaps w:val="0"/>
          <w:color w:val="000000"/>
          <w:u w:val="none"/>
          <w:shd w:fill="auto" w:val="clear"/>
          <w:vertAlign w:val="baseline"/>
          <w:rtl w:val="0"/>
        </w:rPr>
        <w:t xml:space="preserve">becas para la financiación de tres inscripciones, siempre y cuando sean socios de la ANPE. (2º semestre </w:t>
      </w:r>
      <w:r w:rsidDel="00000000" w:rsidR="00000000" w:rsidRPr="00000000">
        <w:rPr>
          <w:rFonts w:ascii="Arial" w:cs="Arial" w:eastAsia="Arial" w:hAnsi="Arial"/>
          <w:i w:val="1"/>
          <w:smallCaps w:val="0"/>
          <w:color w:val="000000"/>
          <w:u w:val="none"/>
          <w:shd w:fill="auto" w:val="clear"/>
          <w:vertAlign w:val="baseline"/>
          <w:rtl w:val="0"/>
        </w:rPr>
        <w:t xml:space="preserve">de 2023). </w:t>
      </w:r>
      <w:r w:rsidDel="00000000" w:rsidR="00000000" w:rsidRPr="00000000">
        <w:rPr>
          <w:rtl w:val="0"/>
        </w:rPr>
      </w:r>
    </w:p>
    <w:p w:rsidR="00000000" w:rsidDel="00000000" w:rsidP="00000000" w:rsidRDefault="00000000" w:rsidRPr="00000000" w14:paraId="00000054">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color w:val="000000"/>
          <w:u w:val="none"/>
          <w:shd w:fill="auto" w:val="clear"/>
          <w:vertAlign w:val="baseline"/>
        </w:rPr>
      </w:pPr>
      <w:r w:rsidDel="00000000" w:rsidR="00000000" w:rsidRPr="00000000">
        <w:rPr>
          <w:rFonts w:ascii="Arial" w:cs="Arial" w:eastAsia="Arial" w:hAnsi="Arial"/>
          <w:i w:val="0"/>
          <w:smallCaps w:val="0"/>
          <w:color w:val="000000"/>
          <w:u w:val="none"/>
          <w:shd w:fill="auto" w:val="clear"/>
          <w:vertAlign w:val="baseline"/>
          <w:rtl w:val="0"/>
        </w:rPr>
        <w:t xml:space="preserve">Es de señalar que en la presente convocatoria se han aprobado todas las solicitudes que cumplían los requisitos para solicitarlas, quedando alguna vacante en varios cursos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color w:val="0000be"/>
          <w:u w:val="none"/>
          <w:shd w:fill="auto" w:val="clear"/>
          <w:vertAlign w:val="baseline"/>
        </w:rPr>
      </w:pPr>
      <w:r w:rsidDel="00000000" w:rsidR="00000000" w:rsidRPr="00000000">
        <w:rPr>
          <w:rFonts w:ascii="Arial" w:cs="Arial" w:eastAsia="Arial" w:hAnsi="Arial"/>
          <w:b w:val="1"/>
          <w:color w:val="0000be"/>
          <w:rtl w:val="0"/>
        </w:rPr>
        <w:t xml:space="preserve">III. OTRAS ACTIVIDADES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color w:val="0000be"/>
          <w:shd w:fill="auto" w:val="clear"/>
          <w:vertAlign w:val="baseline"/>
        </w:rPr>
      </w:pPr>
      <w:r w:rsidDel="00000000" w:rsidR="00000000" w:rsidRPr="00000000">
        <w:rPr>
          <w:rFonts w:ascii="Arial" w:cs="Arial" w:eastAsia="Arial" w:hAnsi="Arial"/>
          <w:b w:val="1"/>
          <w:i w:val="0"/>
          <w:smallCaps w:val="0"/>
          <w:color w:val="0000be"/>
          <w:u w:val="none"/>
          <w:shd w:fill="auto" w:val="clear"/>
          <w:vertAlign w:val="baseline"/>
          <w:rtl w:val="0"/>
        </w:rPr>
        <w:t xml:space="preserve">Investigación y Docencia: </w:t>
      </w:r>
    </w:p>
    <w:p w:rsidR="00000000" w:rsidDel="00000000" w:rsidP="00000000" w:rsidRDefault="00000000" w:rsidRPr="00000000" w14:paraId="00000059">
      <w:pPr>
        <w:spacing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La Asociación fomentan la participación de los socios en diferentes estudios de investigación.</w:t>
      </w:r>
    </w:p>
    <w:p w:rsidR="00000000" w:rsidDel="00000000" w:rsidP="00000000" w:rsidRDefault="00000000" w:rsidRPr="00000000" w14:paraId="0000005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both"/>
        <w:rPr>
          <w:rFonts w:ascii="Arial" w:cs="Arial" w:eastAsia="Arial" w:hAnsi="Arial"/>
          <w:i w:val="0"/>
          <w:smallCaps w:val="0"/>
          <w:color w:val="000000"/>
          <w:shd w:fill="auto" w:val="clear"/>
          <w:vertAlign w:val="baseline"/>
        </w:rPr>
      </w:pPr>
      <w:r w:rsidDel="00000000" w:rsidR="00000000" w:rsidRPr="00000000">
        <w:rPr>
          <w:rFonts w:ascii="Arial" w:cs="Arial" w:eastAsia="Arial" w:hAnsi="Arial"/>
          <w:i w:val="0"/>
          <w:smallCaps w:val="0"/>
          <w:color w:val="000000"/>
          <w:u w:val="single"/>
          <w:shd w:fill="auto" w:val="clear"/>
          <w:vertAlign w:val="baseline"/>
          <w:rtl w:val="0"/>
        </w:rPr>
        <w:t xml:space="preserve">Proyecto SENDO (Seguimiento del Niño para un Desarrollo Óptimo);</w:t>
      </w:r>
      <w:r w:rsidDel="00000000" w:rsidR="00000000" w:rsidRPr="00000000">
        <w:rPr>
          <w:rFonts w:ascii="Arial" w:cs="Arial" w:eastAsia="Arial" w:hAnsi="Arial"/>
          <w:i w:val="0"/>
          <w:smallCaps w:val="0"/>
          <w:color w:val="000000"/>
          <w:u w:val="none"/>
          <w:shd w:fill="auto" w:val="clear"/>
          <w:vertAlign w:val="baseline"/>
          <w:rtl w:val="0"/>
        </w:rPr>
        <w:t xml:space="preserve"> proyecto en el que colaboran numerosos pediatras de atención primaria de Navarra.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Arial" w:cs="Arial" w:eastAsia="Arial" w:hAnsi="Arial"/>
          <w:i w:val="0"/>
          <w:smallCaps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both"/>
        <w:rPr>
          <w:rFonts w:ascii="Arial" w:cs="Arial" w:eastAsia="Arial" w:hAnsi="Arial"/>
          <w:i w:val="0"/>
          <w:smallCaps w:val="0"/>
          <w:color w:val="000000"/>
          <w:shd w:fill="auto" w:val="clear"/>
          <w:vertAlign w:val="baseline"/>
        </w:rPr>
      </w:pPr>
      <w:r w:rsidDel="00000000" w:rsidR="00000000" w:rsidRPr="00000000">
        <w:rPr>
          <w:rFonts w:ascii="Arial" w:cs="Arial" w:eastAsia="Arial" w:hAnsi="Arial"/>
          <w:i w:val="0"/>
          <w:smallCaps w:val="0"/>
          <w:color w:val="000000"/>
          <w:u w:val="single"/>
          <w:shd w:fill="auto" w:val="clear"/>
          <w:vertAlign w:val="baseline"/>
          <w:rtl w:val="0"/>
        </w:rPr>
        <w:t xml:space="preserve">PAPenRED:</w:t>
      </w:r>
      <w:r w:rsidDel="00000000" w:rsidR="00000000" w:rsidRPr="00000000">
        <w:rPr>
          <w:rFonts w:ascii="Arial" w:cs="Arial" w:eastAsia="Arial" w:hAnsi="Arial"/>
          <w:i w:val="0"/>
          <w:smallCaps w:val="0"/>
          <w:color w:val="000000"/>
          <w:u w:val="none"/>
          <w:shd w:fill="auto" w:val="clear"/>
          <w:vertAlign w:val="baseline"/>
          <w:rtl w:val="0"/>
        </w:rPr>
        <w:t xml:space="preserve"> COVID_PAP características clínicas de la COVID-19 desde la perspectiva de la pediatría de atención primaria.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i w:val="0"/>
          <w:smallCaps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both"/>
        <w:rPr>
          <w:rFonts w:ascii="Arial" w:cs="Arial" w:eastAsia="Arial" w:hAnsi="Arial"/>
          <w:b w:val="0"/>
          <w:i w:val="0"/>
          <w:smallCaps w:val="0"/>
          <w:color w:val="000000"/>
          <w:shd w:fill="auto" w:val="clear"/>
          <w:vertAlign w:val="baseline"/>
        </w:rPr>
      </w:pPr>
      <w:r w:rsidDel="00000000" w:rsidR="00000000" w:rsidRPr="00000000">
        <w:rPr>
          <w:rFonts w:ascii="Arial" w:cs="Arial" w:eastAsia="Arial" w:hAnsi="Arial"/>
          <w:b w:val="1"/>
          <w:i w:val="0"/>
          <w:smallCaps w:val="0"/>
          <w:color w:val="000000"/>
          <w:u w:val="none"/>
          <w:shd w:fill="auto" w:val="clear"/>
          <w:vertAlign w:val="baseline"/>
          <w:rtl w:val="0"/>
        </w:rPr>
        <w:t xml:space="preserve">Colaboración con la estrategia IHAN</w:t>
      </w:r>
      <w:r w:rsidDel="00000000" w:rsidR="00000000" w:rsidRPr="00000000">
        <w:rPr>
          <w:rFonts w:ascii="Arial" w:cs="Arial" w:eastAsia="Arial" w:hAnsi="Arial"/>
          <w:i w:val="0"/>
          <w:smallCaps w:val="0"/>
          <w:color w:val="000000"/>
          <w:u w:val="none"/>
          <w:shd w:fill="auto" w:val="clear"/>
          <w:vertAlign w:val="baseline"/>
          <w:rtl w:val="0"/>
        </w:rPr>
        <w:t xml:space="preserve">; La Asociación continua aportando apoyo logístico para la obtención de la Certificación IHAN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color w:val="000000"/>
          <w:u w:val="none"/>
          <w:shd w:fill="auto" w:val="clear"/>
          <w:vertAlign w:val="baseline"/>
          <w:rtl w:val="0"/>
        </w:rPr>
        <w:t xml:space="preserve">por parte de varios Centros de Salud de nuestra Comunidad</w:t>
      </w:r>
      <w:r w:rsidDel="00000000" w:rsidR="00000000" w:rsidRPr="00000000">
        <w:rPr>
          <w:rFonts w:ascii="Arial" w:cs="Arial" w:eastAsia="Arial" w:hAnsi="Arial"/>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both"/>
        <w:rPr>
          <w:rFonts w:ascii="Arial" w:cs="Arial" w:eastAsia="Arial" w:hAnsi="Arial"/>
          <w:u w:val="none"/>
        </w:rPr>
      </w:pPr>
      <w:r w:rsidDel="00000000" w:rsidR="00000000" w:rsidRPr="00000000">
        <w:rPr>
          <w:rFonts w:ascii="Arial" w:cs="Arial" w:eastAsia="Arial" w:hAnsi="Arial"/>
          <w:rtl w:val="0"/>
        </w:rPr>
        <w:t xml:space="preserve">Proyecto Elikume. Modificación de la dieta en casa a través de las Escuelas Infantiles.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Arial" w:cs="Arial" w:eastAsia="Arial" w:hAnsi="Arial"/>
          <w:i w:val="0"/>
          <w:smallCaps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color w:val="000000"/>
          <w:shd w:fill="auto" w:val="clear"/>
          <w:vertAlign w:val="baseline"/>
        </w:rPr>
      </w:pPr>
      <w:r w:rsidDel="00000000" w:rsidR="00000000" w:rsidRPr="00000000">
        <w:rPr>
          <w:rFonts w:ascii="Arial" w:cs="Arial" w:eastAsia="Arial" w:hAnsi="Arial"/>
          <w:b w:val="1"/>
          <w:color w:val="0000be"/>
          <w:rtl w:val="0"/>
        </w:rPr>
        <w:t xml:space="preserve">  </w:t>
      </w:r>
      <w:r w:rsidDel="00000000" w:rsidR="00000000" w:rsidRPr="00000000">
        <w:rPr>
          <w:rFonts w:ascii="Arial" w:cs="Arial" w:eastAsia="Arial" w:hAnsi="Arial"/>
          <w:b w:val="1"/>
          <w:i w:val="0"/>
          <w:smallCaps w:val="0"/>
          <w:color w:val="0000be"/>
          <w:u w:val="none"/>
          <w:shd w:fill="auto" w:val="clear"/>
          <w:vertAlign w:val="baseline"/>
          <w:rtl w:val="0"/>
        </w:rPr>
        <w:t xml:space="preserve">Grupo de trabajo para la elaboración del temario para oposiciones de pediatría de AP.</w:t>
      </w:r>
      <w:r w:rsidDel="00000000" w:rsidR="00000000" w:rsidRPr="00000000">
        <w:rPr>
          <w:rFonts w:ascii="Arial" w:cs="Arial" w:eastAsia="Arial" w:hAnsi="Arial"/>
          <w:b w:val="1"/>
          <w:i w:val="0"/>
          <w:smallCaps w:val="0"/>
          <w:color w:val="000000"/>
          <w:u w:val="none"/>
          <w:shd w:fill="auto" w:val="clear"/>
          <w:vertAlign w:val="baseline"/>
          <w:rtl w:val="0"/>
        </w:rPr>
        <w:t xml:space="preserve">  </w:t>
      </w:r>
    </w:p>
    <w:p w:rsidR="00000000" w:rsidDel="00000000" w:rsidP="00000000" w:rsidRDefault="00000000" w:rsidRPr="00000000" w14:paraId="00000065">
      <w:pPr>
        <w:spacing w:after="0" w:line="240" w:lineRule="auto"/>
        <w:ind w:left="1080" w:firstLine="0"/>
        <w:jc w:val="both"/>
        <w:rPr>
          <w:rFonts w:ascii="Arial" w:cs="Arial" w:eastAsia="Arial" w:hAnsi="Arial"/>
          <w:b w:val="1"/>
        </w:rPr>
      </w:pPr>
      <w:r w:rsidDel="00000000" w:rsidR="00000000" w:rsidRPr="00000000">
        <w:rPr>
          <w:rFonts w:ascii="Arial" w:cs="Arial" w:eastAsia="Arial" w:hAnsi="Arial"/>
          <w:rtl w:val="0"/>
        </w:rPr>
        <w:t xml:space="preserve">Se constituyó el 20 de junio, trabajando algunos miembros durante el verano y las sesiones presenciales de este grupo han sido el 21 de octubre y el 3 de noviembre</w:t>
      </w:r>
      <w:r w:rsidDel="00000000" w:rsidR="00000000" w:rsidRPr="00000000">
        <w:rPr>
          <w:rtl w:val="0"/>
        </w:rPr>
      </w:r>
    </w:p>
    <w:p w:rsidR="00000000" w:rsidDel="00000000" w:rsidP="00000000" w:rsidRDefault="00000000" w:rsidRPr="00000000" w14:paraId="00000066">
      <w:pPr>
        <w:ind w:left="1080" w:firstLine="0"/>
        <w:jc w:val="both"/>
        <w:rPr>
          <w:rFonts w:ascii="Arial" w:cs="Arial" w:eastAsia="Arial" w:hAnsi="Arial"/>
          <w:b w:val="1"/>
        </w:rPr>
      </w:pPr>
      <w:r w:rsidDel="00000000" w:rsidR="00000000" w:rsidRPr="00000000">
        <w:rPr>
          <w:rFonts w:ascii="Arial" w:cs="Arial" w:eastAsia="Arial" w:hAnsi="Arial"/>
          <w:rtl w:val="0"/>
        </w:rPr>
        <w:t xml:space="preserve">Dos sesiones presenciales tras el trabajo previo:</w:t>
      </w:r>
      <w:r w:rsidDel="00000000" w:rsidR="00000000" w:rsidRPr="00000000">
        <w:rPr>
          <w:rtl w:val="0"/>
        </w:rPr>
      </w:r>
    </w:p>
    <w:p w:rsidR="00000000" w:rsidDel="00000000" w:rsidP="00000000" w:rsidRDefault="00000000" w:rsidRPr="00000000" w14:paraId="00000067">
      <w:pPr>
        <w:ind w:left="1080" w:firstLine="0"/>
        <w:jc w:val="both"/>
        <w:rPr>
          <w:rFonts w:ascii="Arial" w:cs="Arial" w:eastAsia="Arial" w:hAnsi="Arial"/>
          <w:b w:val="1"/>
        </w:rPr>
      </w:pPr>
      <w:r w:rsidDel="00000000" w:rsidR="00000000" w:rsidRPr="00000000">
        <w:rPr>
          <w:rFonts w:ascii="Arial" w:cs="Arial" w:eastAsia="Arial" w:hAnsi="Arial"/>
          <w:rtl w:val="0"/>
        </w:rPr>
        <w:t xml:space="preserve">Se ha trabajado para ello analizando los documentos existentes de los temarios de varias CC.AA.(Madrid, Andalucía, País Vasco), con una propuesta inicial de trabajo y con el contenido temático del Currículum formativo de PEDIATRÍA de AP aprobado por la ECPCP.</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color w:val="000000"/>
          <w:shd w:fill="auto" w:val="clear"/>
          <w:vertAlign w:val="baseline"/>
        </w:rPr>
      </w:pPr>
      <w:r w:rsidDel="00000000" w:rsidR="00000000" w:rsidRPr="00000000">
        <w:rPr>
          <w:rFonts w:ascii="Arial" w:cs="Arial" w:eastAsia="Arial" w:hAnsi="Arial"/>
          <w:b w:val="1"/>
          <w:i w:val="0"/>
          <w:smallCaps w:val="0"/>
          <w:color w:val="0000be"/>
          <w:u w:val="none"/>
          <w:shd w:fill="auto" w:val="clear"/>
          <w:vertAlign w:val="baseline"/>
          <w:rtl w:val="0"/>
        </w:rPr>
        <w:t xml:space="preserve">14 de octubre. Día P. Publicación del manifiesto de la AEP.</w:t>
      </w:r>
      <w:r w:rsidDel="00000000" w:rsidR="00000000" w:rsidRPr="00000000">
        <w:rPr>
          <w:rtl w:val="0"/>
        </w:rPr>
      </w:r>
    </w:p>
    <w:p w:rsidR="00000000" w:rsidDel="00000000" w:rsidP="00000000" w:rsidRDefault="00000000" w:rsidRPr="00000000" w14:paraId="00000069">
      <w:pPr>
        <w:spacing w:after="160" w:line="259" w:lineRule="auto"/>
        <w:ind w:left="1080" w:firstLine="0"/>
        <w:jc w:val="both"/>
        <w:rPr>
          <w:rFonts w:ascii="Arial" w:cs="Arial" w:eastAsia="Arial" w:hAnsi="Arial"/>
          <w:b w:val="1"/>
        </w:rPr>
      </w:pPr>
      <w:r w:rsidDel="00000000" w:rsidR="00000000" w:rsidRPr="00000000">
        <w:rPr>
          <w:rFonts w:ascii="Arial" w:cs="Arial" w:eastAsia="Arial" w:hAnsi="Arial"/>
          <w:rtl w:val="0"/>
        </w:rPr>
        <w:t xml:space="preserve">Reunión con el comité ejecutivo de AEP y los presidentes de las SS RR.</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color w:val="0000be"/>
          <w:u w:val="none"/>
          <w:shd w:fill="auto" w:val="clear"/>
          <w:vertAlign w:val="baseline"/>
        </w:rPr>
      </w:pPr>
      <w:r w:rsidDel="00000000" w:rsidR="00000000" w:rsidRPr="00000000">
        <w:rPr>
          <w:rFonts w:ascii="Arial" w:cs="Arial" w:eastAsia="Arial" w:hAnsi="Arial"/>
          <w:b w:val="1"/>
          <w:color w:val="0000be"/>
          <w:rtl w:val="0"/>
        </w:rPr>
        <w:t xml:space="preserve">IV- </w:t>
      </w:r>
      <w:r w:rsidDel="00000000" w:rsidR="00000000" w:rsidRPr="00000000">
        <w:rPr>
          <w:rFonts w:ascii="Arial" w:cs="Arial" w:eastAsia="Arial" w:hAnsi="Arial"/>
          <w:b w:val="1"/>
          <w:i w:val="0"/>
          <w:smallCaps w:val="0"/>
          <w:color w:val="0000be"/>
          <w:u w:val="none"/>
          <w:shd w:fill="auto" w:val="clear"/>
          <w:vertAlign w:val="baseline"/>
          <w:rtl w:val="0"/>
        </w:rPr>
        <w:t xml:space="preserve">INTERVENCIONES EN EL </w:t>
      </w:r>
      <w:r w:rsidDel="00000000" w:rsidR="00000000" w:rsidRPr="00000000">
        <w:rPr>
          <w:rFonts w:ascii="Arial" w:cs="Arial" w:eastAsia="Arial" w:hAnsi="Arial"/>
          <w:b w:val="1"/>
          <w:color w:val="0000be"/>
          <w:rtl w:val="0"/>
        </w:rPr>
        <w:t xml:space="preserve">ÁMBITO</w:t>
      </w:r>
      <w:r w:rsidDel="00000000" w:rsidR="00000000" w:rsidRPr="00000000">
        <w:rPr>
          <w:rFonts w:ascii="Arial" w:cs="Arial" w:eastAsia="Arial" w:hAnsi="Arial"/>
          <w:b w:val="1"/>
          <w:i w:val="0"/>
          <w:smallCaps w:val="0"/>
          <w:color w:val="0000be"/>
          <w:u w:val="none"/>
          <w:shd w:fill="auto" w:val="clear"/>
          <w:vertAlign w:val="baseline"/>
          <w:rtl w:val="0"/>
        </w:rPr>
        <w:t xml:space="preserve"> INSTITUCIONAL</w:t>
      </w:r>
    </w:p>
    <w:p w:rsidR="00000000" w:rsidDel="00000000" w:rsidP="00000000" w:rsidRDefault="00000000" w:rsidRPr="00000000" w14:paraId="0000006B">
      <w:pPr>
        <w:spacing w:after="0" w:line="240" w:lineRule="auto"/>
        <w:ind w:firstLine="348"/>
        <w:jc w:val="both"/>
        <w:rPr>
          <w:rFonts w:ascii="Arial" w:cs="Arial" w:eastAsia="Arial" w:hAnsi="Arial"/>
          <w:b w:val="1"/>
        </w:rPr>
      </w:pPr>
      <w:r w:rsidDel="00000000" w:rsidR="00000000" w:rsidRPr="00000000">
        <w:rPr>
          <w:rtl w:val="0"/>
        </w:rPr>
      </w:r>
    </w:p>
    <w:p w:rsidR="00000000" w:rsidDel="00000000" w:rsidP="00000000" w:rsidRDefault="00000000" w:rsidRPr="00000000" w14:paraId="0000006C">
      <w:pPr>
        <w:numPr>
          <w:ilvl w:val="0"/>
          <w:numId w:val="3"/>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El 19 enero 2023. </w:t>
      </w:r>
      <w:r w:rsidDel="00000000" w:rsidR="00000000" w:rsidRPr="00000000">
        <w:rPr>
          <w:rFonts w:ascii="Arial" w:cs="Arial" w:eastAsia="Arial" w:hAnsi="Arial"/>
          <w:rtl w:val="0"/>
        </w:rPr>
        <w:t xml:space="preserve">Reunion de Gerencia de Atención Primaria y director general con las diferentes Sociedades Científicas de Atención Primaria y Sindicatos para tratar el Plan de Mejora de Atención Primaria, así como los acuerdos llegados con el Sindicato Médico tras la huelga, sobre todo el problema sobre la sobredimension de las agendas ( paciente 24 en pediatría, 30 en medicina de familia).</w:t>
      </w:r>
    </w:p>
    <w:p w:rsidR="00000000" w:rsidDel="00000000" w:rsidP="00000000" w:rsidRDefault="00000000" w:rsidRPr="00000000" w14:paraId="0000006D">
      <w:pPr>
        <w:numPr>
          <w:ilvl w:val="0"/>
          <w:numId w:val="3"/>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20 de enero de 2023. </w:t>
      </w:r>
      <w:r w:rsidDel="00000000" w:rsidR="00000000" w:rsidRPr="00000000">
        <w:rPr>
          <w:rFonts w:ascii="Arial" w:cs="Arial" w:eastAsia="Arial" w:hAnsi="Arial"/>
          <w:rtl w:val="0"/>
        </w:rPr>
        <w:t xml:space="preserve">Tras la reunión del día anterior y tal y como se acordó remitimos a Gerencia un documento con propuestas de mejora de la pediatría de atención primaria, del cual continuamos esperando respuesta.</w:t>
      </w:r>
    </w:p>
    <w:p w:rsidR="00000000" w:rsidDel="00000000" w:rsidP="00000000" w:rsidRDefault="00000000" w:rsidRPr="00000000" w14:paraId="0000006E">
      <w:pPr>
        <w:numPr>
          <w:ilvl w:val="0"/>
          <w:numId w:val="3"/>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25 de abril de 2023. </w:t>
      </w:r>
      <w:r w:rsidDel="00000000" w:rsidR="00000000" w:rsidRPr="00000000">
        <w:rPr>
          <w:rFonts w:ascii="Arial" w:cs="Arial" w:eastAsia="Arial" w:hAnsi="Arial"/>
          <w:rtl w:val="0"/>
        </w:rPr>
        <w:t xml:space="preserve">Reunión con gerencia, director general y el Foro de Atención Primaria para tratar el Reto de Primaria, Plazas de difícil cobertura, autogestión de los centro de salud, gestión de demanda. </w:t>
      </w:r>
    </w:p>
    <w:p w:rsidR="00000000" w:rsidDel="00000000" w:rsidP="00000000" w:rsidRDefault="00000000" w:rsidRPr="00000000" w14:paraId="0000006F">
      <w:pPr>
        <w:numPr>
          <w:ilvl w:val="0"/>
          <w:numId w:val="3"/>
        </w:numPr>
        <w:spacing w:line="24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12 de Junio de 2023. </w:t>
      </w:r>
      <w:r w:rsidDel="00000000" w:rsidR="00000000" w:rsidRPr="00000000">
        <w:rPr>
          <w:rFonts w:ascii="Arial" w:cs="Arial" w:eastAsia="Arial" w:hAnsi="Arial"/>
          <w:rtl w:val="0"/>
        </w:rPr>
        <w:t xml:space="preserve">Reunión de Gerencia con las diferentes SSCC de atención primaria para valorar cambios en las agendas tanto de medicina como de enfermería.</w:t>
      </w:r>
    </w:p>
    <w:bookmarkStart w:colFirst="0" w:colLast="0" w:name="bookmark=id.3dy6vkm" w:id="5"/>
    <w:bookmarkEnd w:id="5"/>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color w:val="0000be"/>
          <w:u w:val="none"/>
          <w:shd w:fill="auto" w:val="clear"/>
          <w:vertAlign w:val="baseline"/>
        </w:rPr>
      </w:pPr>
      <w:r w:rsidDel="00000000" w:rsidR="00000000" w:rsidRPr="00000000">
        <w:rPr>
          <w:rFonts w:ascii="Arial" w:cs="Arial" w:eastAsia="Arial" w:hAnsi="Arial"/>
          <w:b w:val="1"/>
          <w:color w:val="0000be"/>
          <w:rtl w:val="0"/>
        </w:rPr>
        <w:t xml:space="preserve">V- RELACIONES CON LOS MEDIOS (PRENSA Y RADIO</w:t>
      </w:r>
      <w:bookmarkStart w:colFirst="0" w:colLast="0" w:name="bookmark=id.1t3h5sf" w:id="6"/>
      <w:bookmarkEnd w:id="6"/>
      <w:r w:rsidDel="00000000" w:rsidR="00000000" w:rsidRPr="00000000">
        <w:rPr>
          <w:rFonts w:ascii="Arial" w:cs="Arial" w:eastAsia="Arial" w:hAnsi="Arial"/>
          <w:b w:val="1"/>
          <w:color w:val="0000be"/>
          <w:rtl w:val="0"/>
        </w:rPr>
        <w:t xml:space="preserve">)</w:t>
      </w:r>
      <w:r w:rsidDel="00000000" w:rsidR="00000000" w:rsidRPr="00000000">
        <w:rPr>
          <w:rtl w:val="0"/>
        </w:rPr>
      </w:r>
    </w:p>
    <w:p w:rsidR="00000000" w:rsidDel="00000000" w:rsidP="00000000" w:rsidRDefault="00000000" w:rsidRPr="00000000" w14:paraId="00000072">
      <w:pPr>
        <w:numPr>
          <w:ilvl w:val="0"/>
          <w:numId w:val="1"/>
        </w:numPr>
        <w:shd w:fill="ffffff" w:val="clear"/>
        <w:spacing w:after="0" w:afterAutospacing="0" w:before="225" w:lineRule="auto"/>
        <w:ind w:left="720" w:hanging="360"/>
        <w:jc w:val="left"/>
        <w:rPr>
          <w:rFonts w:ascii="Arial" w:cs="Arial" w:eastAsia="Arial" w:hAnsi="Arial"/>
        </w:rPr>
      </w:pPr>
      <w:r w:rsidDel="00000000" w:rsidR="00000000" w:rsidRPr="00000000">
        <w:rPr>
          <w:rFonts w:ascii="Arial" w:cs="Arial" w:eastAsia="Arial" w:hAnsi="Arial"/>
          <w:b w:val="1"/>
          <w:rtl w:val="0"/>
        </w:rPr>
        <w:t xml:space="preserve">Participación en radio. Cadena COPE.</w:t>
      </w:r>
      <w:r w:rsidDel="00000000" w:rsidR="00000000" w:rsidRPr="00000000">
        <w:rPr>
          <w:rFonts w:ascii="Arial" w:cs="Arial" w:eastAsia="Arial" w:hAnsi="Arial"/>
          <w:rtl w:val="0"/>
        </w:rPr>
        <w:t xml:space="preserve"> Tertulia sobre sobrepeso y obesidad en la infancia. 1/02/2023. Edurne Ciriza junto a diferentes profesionales en deporte y nutrición.</w:t>
      </w:r>
      <w:hyperlink r:id="rId14">
        <w:r w:rsidDel="00000000" w:rsidR="00000000" w:rsidRPr="00000000">
          <w:rPr>
            <w:rFonts w:ascii="Arial" w:cs="Arial" w:eastAsia="Arial" w:hAnsi="Arial"/>
            <w:i w:val="0"/>
            <w:smallCaps w:val="0"/>
            <w:color w:val="1155cc"/>
            <w:u w:val="single"/>
            <w:shd w:fill="auto" w:val="clear"/>
            <w:vertAlign w:val="baseline"/>
            <w:rtl w:val="0"/>
          </w:rPr>
          <w:t xml:space="preserve">https://www.cope.es/emisoras/Navarra/navarra-provincia/Pamplona/audios/tertulia-con-rodrigo-dominguez-maria-medrano-javier-trigo-edurne-ciriza-javier-angulo-20230201_2169851</w:t>
        </w:r>
      </w:hyperlink>
      <w:r w:rsidDel="00000000" w:rsidR="00000000" w:rsidRPr="00000000">
        <w:rPr>
          <w:rtl w:val="0"/>
        </w:rPr>
      </w:r>
    </w:p>
    <w:p w:rsidR="00000000" w:rsidDel="00000000" w:rsidP="00000000" w:rsidRDefault="00000000" w:rsidRPr="00000000" w14:paraId="00000073">
      <w:pPr>
        <w:numPr>
          <w:ilvl w:val="0"/>
          <w:numId w:val="1"/>
        </w:numPr>
        <w:shd w:fill="ffffff" w:val="clear"/>
        <w:spacing w:after="0" w:afterAutospacing="0" w:before="0" w:beforeAutospacing="0" w:lineRule="auto"/>
        <w:ind w:left="720" w:hanging="360"/>
        <w:jc w:val="left"/>
        <w:rPr>
          <w:rFonts w:ascii="Arial" w:cs="Arial" w:eastAsia="Arial" w:hAnsi="Arial"/>
          <w:b w:val="1"/>
        </w:rPr>
      </w:pPr>
      <w:r w:rsidDel="00000000" w:rsidR="00000000" w:rsidRPr="00000000">
        <w:rPr>
          <w:rFonts w:ascii="Arial" w:cs="Arial" w:eastAsia="Arial" w:hAnsi="Arial"/>
          <w:b w:val="1"/>
          <w:rtl w:val="0"/>
        </w:rPr>
        <w:t xml:space="preserve">Participación semanal en la Cadena COPE en el programa “ Escuela de Familias”. </w:t>
      </w:r>
      <w:r w:rsidDel="00000000" w:rsidR="00000000" w:rsidRPr="00000000">
        <w:rPr>
          <w:rFonts w:ascii="Arial" w:cs="Arial" w:eastAsia="Arial" w:hAnsi="Arial"/>
          <w:rtl w:val="0"/>
        </w:rPr>
        <w:t xml:space="preserve">Dr. Raimond Pèlach.</w:t>
      </w:r>
      <w:r w:rsidDel="00000000" w:rsidR="00000000" w:rsidRPr="00000000">
        <w:rPr>
          <w:rtl w:val="0"/>
        </w:rPr>
      </w:r>
    </w:p>
    <w:p w:rsidR="00000000" w:rsidDel="00000000" w:rsidP="00000000" w:rsidRDefault="00000000" w:rsidRPr="00000000" w14:paraId="00000074">
      <w:pPr>
        <w:numPr>
          <w:ilvl w:val="0"/>
          <w:numId w:val="1"/>
        </w:numPr>
        <w:shd w:fill="ffffff" w:val="clear"/>
        <w:spacing w:after="0" w:afterAutospacing="0" w:before="0" w:beforeAutospacing="0" w:lineRule="auto"/>
        <w:ind w:left="720" w:hanging="360"/>
        <w:jc w:val="left"/>
        <w:rPr>
          <w:rFonts w:ascii="Arial" w:cs="Arial" w:eastAsia="Arial" w:hAnsi="Arial"/>
          <w:b w:val="1"/>
          <w:u w:val="none"/>
        </w:rPr>
      </w:pPr>
      <w:r w:rsidDel="00000000" w:rsidR="00000000" w:rsidRPr="00000000">
        <w:rPr>
          <w:rFonts w:ascii="Arial" w:cs="Arial" w:eastAsia="Arial" w:hAnsi="Arial"/>
          <w:b w:val="1"/>
          <w:i w:val="0"/>
          <w:smallCaps w:val="0"/>
          <w:color w:val="000000"/>
          <w:u w:val="none"/>
          <w:shd w:fill="auto" w:val="clear"/>
          <w:vertAlign w:val="baseline"/>
          <w:rtl w:val="0"/>
        </w:rPr>
        <w:t xml:space="preserve">Carta del día. Diario de Navarra. </w:t>
      </w:r>
      <w:r w:rsidDel="00000000" w:rsidR="00000000" w:rsidRPr="00000000">
        <w:rPr>
          <w:rFonts w:ascii="Arial" w:cs="Arial" w:eastAsia="Arial" w:hAnsi="Arial"/>
          <w:i w:val="0"/>
          <w:smallCaps w:val="0"/>
          <w:color w:val="000000"/>
          <w:u w:val="none"/>
          <w:shd w:fill="auto" w:val="clear"/>
          <w:vertAlign w:val="baseline"/>
          <w:rtl w:val="0"/>
        </w:rPr>
        <w:t xml:space="preserve">Edurne Ciriza. Espacios verdes en ciudades más saludables. 26/07/2023.</w:t>
      </w:r>
      <w:hyperlink r:id="rId15">
        <w:r w:rsidDel="00000000" w:rsidR="00000000" w:rsidRPr="00000000">
          <w:rPr>
            <w:rFonts w:ascii="Arial" w:cs="Arial" w:eastAsia="Arial" w:hAnsi="Arial"/>
            <w:i w:val="0"/>
            <w:smallCaps w:val="0"/>
            <w:color w:val="1155cc"/>
            <w:u w:val="single"/>
            <w:shd w:fill="auto" w:val="clear"/>
            <w:vertAlign w:val="baseline"/>
            <w:rtl w:val="0"/>
          </w:rPr>
          <w:t xml:space="preserve">https://www.noticiasdenavarra.com/opinión/tribunas/2023/07/26/espacios-verdes-ciudades-saludables-7090011</w:t>
        </w:r>
      </w:hyperlink>
      <w:r w:rsidDel="00000000" w:rsidR="00000000" w:rsidRPr="00000000">
        <w:rPr>
          <w:rFonts w:ascii="Arial" w:cs="Arial" w:eastAsia="Arial" w:hAnsi="Arial"/>
          <w:i w:val="0"/>
          <w:smallCaps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numPr>
          <w:ilvl w:val="0"/>
          <w:numId w:val="1"/>
        </w:numPr>
        <w:shd w:fill="ffffff" w:val="clear"/>
        <w:spacing w:after="0" w:afterAutospacing="0" w:before="0" w:beforeAutospacing="0" w:lineRule="auto"/>
        <w:ind w:left="720" w:hanging="360"/>
        <w:jc w:val="left"/>
        <w:rPr>
          <w:rFonts w:ascii="Arial" w:cs="Arial" w:eastAsia="Arial" w:hAnsi="Arial"/>
          <w:b w:val="1"/>
        </w:rPr>
      </w:pPr>
      <w:r w:rsidDel="00000000" w:rsidR="00000000" w:rsidRPr="00000000">
        <w:rPr>
          <w:rFonts w:ascii="Arial" w:cs="Arial" w:eastAsia="Arial" w:hAnsi="Arial"/>
          <w:b w:val="1"/>
          <w:i w:val="0"/>
          <w:smallCaps w:val="0"/>
          <w:color w:val="000000"/>
          <w:u w:val="none"/>
          <w:shd w:fill="auto" w:val="clear"/>
          <w:vertAlign w:val="baseline"/>
          <w:rtl w:val="0"/>
        </w:rPr>
        <w:t xml:space="preserve"> Entrevista sobre proyecto Elikume. </w:t>
      </w:r>
      <w:r w:rsidDel="00000000" w:rsidR="00000000" w:rsidRPr="00000000">
        <w:rPr>
          <w:rFonts w:ascii="Arial" w:cs="Arial" w:eastAsia="Arial" w:hAnsi="Arial"/>
          <w:i w:val="0"/>
          <w:smallCaps w:val="0"/>
          <w:color w:val="000000"/>
          <w:u w:val="none"/>
          <w:shd w:fill="auto" w:val="clear"/>
          <w:vertAlign w:val="baseline"/>
          <w:rtl w:val="0"/>
        </w:rPr>
        <w:t xml:space="preserve">Edurne Ciriza. 23/10/23 Diario de Noticias de Navarra.</w:t>
      </w:r>
      <w:hyperlink r:id="rId16">
        <w:r w:rsidDel="00000000" w:rsidR="00000000" w:rsidRPr="00000000">
          <w:rPr>
            <w:rFonts w:ascii="Arial" w:cs="Arial" w:eastAsia="Arial" w:hAnsi="Arial"/>
            <w:i w:val="0"/>
            <w:smallCaps w:val="0"/>
            <w:color w:val="1155cc"/>
            <w:u w:val="single"/>
            <w:shd w:fill="auto" w:val="clear"/>
            <w:vertAlign w:val="baseline"/>
            <w:rtl w:val="0"/>
          </w:rPr>
          <w:t xml:space="preserve">https://www.noticiasdenavarra.com/sociedad/2023/10/23/queremos-ninos-esten-quietos-necesitan-7421036.html</w:t>
        </w:r>
      </w:hyperlink>
      <w:r w:rsidDel="00000000" w:rsidR="00000000" w:rsidRPr="00000000">
        <w:rPr>
          <w:rtl w:val="0"/>
        </w:rPr>
      </w:r>
    </w:p>
    <w:p w:rsidR="00000000" w:rsidDel="00000000" w:rsidP="00000000" w:rsidRDefault="00000000" w:rsidRPr="00000000" w14:paraId="00000076">
      <w:pPr>
        <w:numPr>
          <w:ilvl w:val="0"/>
          <w:numId w:val="1"/>
        </w:numPr>
        <w:shd w:fill="ffffff" w:val="clear"/>
        <w:spacing w:after="0" w:afterAutospacing="0" w:before="0" w:beforeAutospacing="0" w:lineRule="auto"/>
        <w:ind w:left="720" w:hanging="360"/>
        <w:jc w:val="left"/>
        <w:rPr>
          <w:rFonts w:ascii="Arial" w:cs="Arial" w:eastAsia="Arial" w:hAnsi="Arial"/>
          <w:b w:val="1"/>
        </w:rPr>
      </w:pPr>
      <w:r w:rsidDel="00000000" w:rsidR="00000000" w:rsidRPr="00000000">
        <w:rPr>
          <w:rFonts w:ascii="Arial" w:cs="Arial" w:eastAsia="Arial" w:hAnsi="Arial"/>
          <w:b w:val="1"/>
          <w:i w:val="0"/>
          <w:smallCaps w:val="0"/>
          <w:color w:val="000000"/>
          <w:u w:val="none"/>
          <w:shd w:fill="auto" w:val="clear"/>
          <w:vertAlign w:val="baseline"/>
          <w:rtl w:val="0"/>
        </w:rPr>
        <w:t xml:space="preserve">Entrevista en Diario de Navarra. </w:t>
      </w:r>
      <w:r w:rsidDel="00000000" w:rsidR="00000000" w:rsidRPr="00000000">
        <w:rPr>
          <w:rFonts w:ascii="Arial" w:cs="Arial" w:eastAsia="Arial" w:hAnsi="Arial"/>
          <w:i w:val="0"/>
          <w:smallCaps w:val="0"/>
          <w:color w:val="000000"/>
          <w:u w:val="none"/>
          <w:shd w:fill="auto" w:val="clear"/>
          <w:vertAlign w:val="baseline"/>
          <w:rtl w:val="0"/>
        </w:rPr>
        <w:t xml:space="preserve">Dra. Noelia Álvarez Zallo y Dr. Rai</w:t>
      </w:r>
      <w:r w:rsidDel="00000000" w:rsidR="00000000" w:rsidRPr="00000000">
        <w:rPr>
          <w:rFonts w:ascii="Arial" w:cs="Arial" w:eastAsia="Arial" w:hAnsi="Arial"/>
          <w:rtl w:val="0"/>
        </w:rPr>
        <w:t xml:space="preserve">mond </w:t>
      </w:r>
      <w:r w:rsidDel="00000000" w:rsidR="00000000" w:rsidRPr="00000000">
        <w:rPr>
          <w:rFonts w:ascii="Arial" w:cs="Arial" w:eastAsia="Arial" w:hAnsi="Arial"/>
          <w:i w:val="0"/>
          <w:smallCaps w:val="0"/>
          <w:color w:val="000000"/>
          <w:u w:val="none"/>
          <w:shd w:fill="auto" w:val="clear"/>
          <w:vertAlign w:val="baseline"/>
          <w:rtl w:val="0"/>
        </w:rPr>
        <w:t xml:space="preserve">P</w:t>
      </w:r>
      <w:r w:rsidDel="00000000" w:rsidR="00000000" w:rsidRPr="00000000">
        <w:rPr>
          <w:rFonts w:ascii="Arial" w:cs="Arial" w:eastAsia="Arial" w:hAnsi="Arial"/>
          <w:rtl w:val="0"/>
        </w:rPr>
        <w:t xml:space="preserve">èl</w:t>
      </w:r>
      <w:r w:rsidDel="00000000" w:rsidR="00000000" w:rsidRPr="00000000">
        <w:rPr>
          <w:rFonts w:ascii="Arial" w:cs="Arial" w:eastAsia="Arial" w:hAnsi="Arial"/>
          <w:i w:val="0"/>
          <w:smallCaps w:val="0"/>
          <w:color w:val="000000"/>
          <w:u w:val="none"/>
          <w:shd w:fill="auto" w:val="clear"/>
          <w:vertAlign w:val="baseline"/>
          <w:rtl w:val="0"/>
        </w:rPr>
        <w:t xml:space="preserve">ach. Sobre las Jornadas de Pediatria. 21/11/2023.</w:t>
      </w:r>
      <w:hyperlink r:id="rId17">
        <w:r w:rsidDel="00000000" w:rsidR="00000000" w:rsidRPr="00000000">
          <w:rPr>
            <w:rFonts w:ascii="Arial" w:cs="Arial" w:eastAsia="Arial" w:hAnsi="Arial"/>
            <w:color w:val="1155cc"/>
            <w:u w:val="single"/>
            <w:rtl w:val="0"/>
          </w:rPr>
          <w:t xml:space="preserve">https://www.noticiasdenavarra.com/sociedad/2023/11/21/asociacion-pediatria-herramientas-primaria-7542484.html</w:t>
        </w:r>
      </w:hyperlink>
      <w:r w:rsidDel="00000000" w:rsidR="00000000" w:rsidRPr="00000000">
        <w:rPr>
          <w:rtl w:val="0"/>
        </w:rPr>
      </w:r>
    </w:p>
    <w:p w:rsidR="00000000" w:rsidDel="00000000" w:rsidP="00000000" w:rsidRDefault="00000000" w:rsidRPr="00000000" w14:paraId="00000077">
      <w:pPr>
        <w:numPr>
          <w:ilvl w:val="0"/>
          <w:numId w:val="1"/>
        </w:numPr>
        <w:shd w:fill="ffffff" w:val="clear"/>
        <w:spacing w:after="0" w:afterAutospacing="0" w:before="0" w:beforeAutospacing="0" w:lineRule="auto"/>
        <w:ind w:left="720" w:hanging="360"/>
        <w:jc w:val="left"/>
        <w:rPr>
          <w:rFonts w:ascii="Arial" w:cs="Arial" w:eastAsia="Arial" w:hAnsi="Arial"/>
          <w:b w:val="1"/>
        </w:rPr>
      </w:pPr>
      <w:r w:rsidDel="00000000" w:rsidR="00000000" w:rsidRPr="00000000">
        <w:rPr>
          <w:rFonts w:ascii="Arial" w:cs="Arial" w:eastAsia="Arial" w:hAnsi="Arial"/>
          <w:b w:val="1"/>
          <w:rtl w:val="0"/>
        </w:rPr>
        <w:t xml:space="preserve">Entrevista Dr. De la Flor.  </w:t>
      </w:r>
      <w:r w:rsidDel="00000000" w:rsidR="00000000" w:rsidRPr="00000000">
        <w:rPr>
          <w:rFonts w:ascii="Arial" w:cs="Arial" w:eastAsia="Arial" w:hAnsi="Arial"/>
          <w:rtl w:val="0"/>
        </w:rPr>
        <w:t xml:space="preserve">En Diario de Navarra el 27/11/2023 . Entrevista sobre la utilización de tests de diagnóstico rápido en las consultas de Atención Primaria.</w:t>
      </w:r>
    </w:p>
    <w:p w:rsidR="00000000" w:rsidDel="00000000" w:rsidP="00000000" w:rsidRDefault="00000000" w:rsidRPr="00000000" w14:paraId="00000078">
      <w:pPr>
        <w:numPr>
          <w:ilvl w:val="0"/>
          <w:numId w:val="1"/>
        </w:numPr>
        <w:shd w:fill="ffffff" w:val="clear"/>
        <w:spacing w:after="300" w:before="0" w:beforeAutospacing="0" w:lineRule="auto"/>
        <w:ind w:left="720" w:hanging="360"/>
        <w:jc w:val="left"/>
        <w:rPr>
          <w:rFonts w:ascii="Arial" w:cs="Arial" w:eastAsia="Arial" w:hAnsi="Arial"/>
          <w:b w:val="1"/>
        </w:rPr>
      </w:pPr>
      <w:r w:rsidDel="00000000" w:rsidR="00000000" w:rsidRPr="00000000">
        <w:rPr>
          <w:rFonts w:ascii="Arial" w:cs="Arial" w:eastAsia="Arial" w:hAnsi="Arial"/>
          <w:b w:val="1"/>
          <w:rtl w:val="0"/>
        </w:rPr>
        <w:t xml:space="preserve"> Artículo de opinión. </w:t>
      </w:r>
      <w:r w:rsidDel="00000000" w:rsidR="00000000" w:rsidRPr="00000000">
        <w:rPr>
          <w:rFonts w:ascii="Arial" w:cs="Arial" w:eastAsia="Arial" w:hAnsi="Arial"/>
          <w:rtl w:val="0"/>
        </w:rPr>
        <w:t xml:space="preserve">“20 años cuidando la salud de la población infantojuvenil de Navarra”. Dr. Ignacio Iribarren.Suplemento LA NAVARRA DEL SIGLO XXI, Diario de Noticias. 23/12/2023.https://www.noticiasdenavarra.com/economia/navarra-siglo-xxi-2/2023/12/20-anos-cuidando-salud-infantojuvenil-7670476.html</w:t>
      </w:r>
    </w:p>
    <w:p w:rsidR="00000000" w:rsidDel="00000000" w:rsidP="00000000" w:rsidRDefault="00000000" w:rsidRPr="00000000" w14:paraId="0000007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A">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B">
      <w:pPr>
        <w:jc w:val="right"/>
        <w:rPr>
          <w:rFonts w:ascii="Arial" w:cs="Arial" w:eastAsia="Arial" w:hAnsi="Arial"/>
          <w:i w:val="1"/>
        </w:rPr>
      </w:pPr>
      <w:r w:rsidDel="00000000" w:rsidR="00000000" w:rsidRPr="00000000">
        <w:rPr>
          <w:rFonts w:ascii="Arial" w:cs="Arial" w:eastAsia="Arial" w:hAnsi="Arial"/>
          <w:i w:val="1"/>
          <w:rtl w:val="0"/>
        </w:rPr>
        <w:t xml:space="preserve">Pamplona 29 de enero de 2023</w:t>
      </w:r>
    </w:p>
    <w:p w:rsidR="00000000" w:rsidDel="00000000" w:rsidP="00000000" w:rsidRDefault="00000000" w:rsidRPr="00000000" w14:paraId="0000007C">
      <w:pPr>
        <w:rPr>
          <w:rFonts w:ascii="Arial" w:cs="Arial" w:eastAsia="Arial" w:hAnsi="Arial"/>
        </w:rPr>
      </w:pPr>
      <w:r w:rsidDel="00000000" w:rsidR="00000000" w:rsidRPr="00000000">
        <w:rPr>
          <w:rtl w:val="0"/>
        </w:rPr>
      </w:r>
    </w:p>
    <w:sectPr>
      <w:footerReference r:id="rId1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color w:val="000000"/>
        <w:sz w:val="22"/>
        <w:szCs w:val="22"/>
        <w:u w:val="none"/>
        <w:shd w:fill="auto" w:val="clear"/>
        <w:vertAlign w:val="baseline"/>
      </w:rPr>
    </w:pPr>
    <w:r w:rsidDel="00000000" w:rsidR="00000000" w:rsidRPr="00000000">
      <w:rPr>
        <w:rFonts w:ascii="Calibri" w:cs="Calibri" w:eastAsia="Calibri" w:hAnsi="Calibri"/>
        <w:b w:val="1"/>
        <w:i w:val="1"/>
        <w:smallCaps w:val="0"/>
        <w:color w:val="0000be"/>
        <w:sz w:val="22"/>
        <w:szCs w:val="22"/>
        <w:u w:val="none"/>
        <w:shd w:fill="auto" w:val="clear"/>
        <w:vertAlign w:val="baseline"/>
        <w:rtl w:val="0"/>
      </w:rPr>
      <w:t xml:space="preserve">Memoria 2023. Sección de Primaria de la Asociación Navarra de Pediatría, ANPE       </w:t>
    </w:r>
    <w:r w:rsidDel="00000000" w:rsidR="00000000" w:rsidRPr="00000000">
      <w:rPr>
        <w:rFonts w:ascii="Calibri" w:cs="Calibri" w:eastAsia="Calibri" w:hAnsi="Calibri"/>
        <w:b w:val="1"/>
        <w:i w:val="1"/>
        <w:smallCaps w:val="0"/>
        <w:color w:val="0000be"/>
        <w:sz w:val="20"/>
        <w:szCs w:val="20"/>
        <w:u w:val="none"/>
        <w:shd w:fill="auto" w:val="clear"/>
        <w:vertAlign w:val="baseline"/>
        <w:rtl w:val="0"/>
      </w:rPr>
      <w:t xml:space="preserve">Pág. </w:t>
    </w:r>
    <w:r w:rsidDel="00000000" w:rsidR="00000000" w:rsidRPr="00000000">
      <w:rPr>
        <w:rFonts w:ascii="Calibri" w:cs="Calibri" w:eastAsia="Calibri" w:hAnsi="Calibri"/>
        <w:b w:val="1"/>
        <w:i w:val="1"/>
        <w:smallCaps w:val="0"/>
        <w:color w:val="0000be"/>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1"/>
        <w:smallCaps w:val="0"/>
        <w:color w:val="0000be"/>
        <w:sz w:val="20"/>
        <w:szCs w:val="20"/>
        <w:u w:val="none"/>
        <w:shd w:fill="auto" w:val="clear"/>
        <w:vertAlign w:val="baseline"/>
        <w:rtl w:val="0"/>
      </w:rPr>
      <w:t xml:space="preserve"> / </w:t>
    </w:r>
    <w:r w:rsidDel="00000000" w:rsidR="00000000" w:rsidRPr="00000000">
      <w:rPr>
        <w:rFonts w:ascii="Calibri" w:cs="Calibri" w:eastAsia="Calibri" w:hAnsi="Calibri"/>
        <w:b w:val="1"/>
        <w:i w:val="1"/>
        <w:smallCaps w:val="0"/>
        <w:color w:val="0000be"/>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360" w:hanging="360"/>
      </w:pPr>
      <w:rPr>
        <w:b w:val="1"/>
        <w:color w:val="0000be"/>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b w:val="1"/>
        <w:color w:val="0000be"/>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Roman"/>
      <w:lvlText w:val="%1."/>
      <w:lvlJc w:val="right"/>
      <w:pPr>
        <w:ind w:left="360" w:hanging="360"/>
      </w:pPr>
      <w:rPr>
        <w:b w:val="1"/>
        <w:color w:val="0000be"/>
        <w:sz w:val="28"/>
        <w:szCs w:val="28"/>
      </w:rPr>
    </w:lvl>
    <w:lvl w:ilvl="1">
      <w:start w:val="1"/>
      <w:numFmt w:val="lowerLetter"/>
      <w:lvlText w:val="%2."/>
      <w:lvlJc w:val="left"/>
      <w:pPr>
        <w:ind w:left="1080" w:hanging="360"/>
      </w:pPr>
      <w:rPr>
        <w:color w:val="0000b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i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yle0" w:default="1">
    <w:name w:val="Normal"/>
    <w:next w:val="style0"/>
    <w:qFormat w:val="1"/>
    <w:pPr/>
  </w:style>
  <w:style w:type="table" w:styleId="style4097" w:customStyle="1">
    <w:name w:val="Table Normal"/>
    <w:next w:val="style4097"/>
    <w:pPr/>
    <w:tcPr>
      <w:tcBorders/>
    </w:tcPr>
  </w:style>
  <w:style w:type="paragraph" w:styleId="style1">
    <w:name w:val="heading 1"/>
    <w:basedOn w:val="style0"/>
    <w:next w:val="style0"/>
    <w:link w:val="style4101"/>
    <w:qFormat w:val="1"/>
    <w:pPr>
      <w:keepNext w:val="1"/>
      <w:spacing w:after="0" w:line="240" w:lineRule="auto"/>
      <w:jc w:val="center"/>
      <w:outlineLvl w:val="0"/>
    </w:pPr>
    <w:rPr>
      <w:rFonts w:ascii="Times New Roman" w:cs="Times New Roman" w:eastAsia="Times New Roman" w:hAnsi="Times New Roman"/>
      <w:b w:val="1"/>
      <w:i w:val="1"/>
      <w:sz w:val="32"/>
      <w:szCs w:val="20"/>
      <w:lang w:eastAsia="es-ES"/>
    </w:rPr>
  </w:style>
  <w:style w:type="paragraph" w:styleId="style2">
    <w:name w:val="heading 2"/>
    <w:basedOn w:val="style0"/>
    <w:next w:val="style0"/>
    <w:pPr>
      <w:keepNext w:val="1"/>
      <w:keepLines w:val="1"/>
      <w:pageBreakBefore w:val="0"/>
      <w:spacing w:after="80" w:before="360"/>
    </w:pPr>
    <w:rPr>
      <w:b w:val="1"/>
      <w:sz w:val="36"/>
      <w:szCs w:val="36"/>
    </w:rPr>
  </w:style>
  <w:style w:type="paragraph" w:styleId="style3">
    <w:name w:val="heading 3"/>
    <w:basedOn w:val="style0"/>
    <w:next w:val="style0"/>
    <w:pPr>
      <w:keepNext w:val="1"/>
      <w:keepLines w:val="1"/>
      <w:pageBreakBefore w:val="0"/>
      <w:spacing w:after="80" w:before="280"/>
    </w:pPr>
    <w:rPr>
      <w:b w:val="1"/>
      <w:sz w:val="28"/>
      <w:szCs w:val="28"/>
    </w:rPr>
  </w:style>
  <w:style w:type="paragraph" w:styleId="style4">
    <w:name w:val="heading 4"/>
    <w:basedOn w:val="style0"/>
    <w:next w:val="style0"/>
    <w:pPr>
      <w:keepNext w:val="1"/>
      <w:keepLines w:val="1"/>
      <w:pageBreakBefore w:val="0"/>
      <w:spacing w:after="40" w:before="240"/>
    </w:pPr>
    <w:rPr>
      <w:b w:val="1"/>
      <w:sz w:val="24"/>
      <w:szCs w:val="24"/>
    </w:rPr>
  </w:style>
  <w:style w:type="paragraph" w:styleId="style5">
    <w:name w:val="heading 5"/>
    <w:basedOn w:val="style0"/>
    <w:next w:val="style0"/>
    <w:pPr>
      <w:keepNext w:val="1"/>
      <w:keepLines w:val="1"/>
      <w:pageBreakBefore w:val="0"/>
      <w:spacing w:after="40" w:before="220"/>
    </w:pPr>
    <w:rPr>
      <w:b w:val="1"/>
      <w:sz w:val="22"/>
      <w:szCs w:val="22"/>
    </w:rPr>
  </w:style>
  <w:style w:type="paragraph" w:styleId="style6">
    <w:name w:val="heading 6"/>
    <w:basedOn w:val="style0"/>
    <w:next w:val="style0"/>
    <w:pPr>
      <w:keepNext w:val="1"/>
      <w:keepLines w:val="1"/>
      <w:pageBreakBefore w:val="0"/>
      <w:spacing w:after="40" w:before="200"/>
    </w:pPr>
    <w:rPr>
      <w:b w:val="1"/>
      <w:sz w:val="20"/>
      <w:szCs w:val="20"/>
    </w:rPr>
  </w:style>
  <w:style w:type="paragraph" w:styleId="style62">
    <w:name w:val="Title"/>
    <w:basedOn w:val="style0"/>
    <w:next w:val="style0"/>
    <w:pPr>
      <w:keepNext w:val="1"/>
      <w:keepLines w:val="1"/>
      <w:pageBreakBefore w:val="0"/>
      <w:spacing w:after="120" w:before="480"/>
    </w:pPr>
    <w:rPr>
      <w:b w:val="1"/>
      <w:sz w:val="72"/>
      <w:szCs w:val="72"/>
    </w:rPr>
  </w:style>
  <w:style w:type="character" w:styleId="style65" w:default="1">
    <w:name w:val="Default Paragraph Font"/>
    <w:next w:val="style65"/>
    <w:uiPriority w:val="1"/>
  </w:style>
  <w:style w:type="table" w:styleId="style105" w:default="1">
    <w:name w:val="Normal Table"/>
    <w:next w:val="style105"/>
    <w:uiPriority w:val="99"/>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paragraph" w:styleId="style179">
    <w:name w:val="List Paragraph"/>
    <w:basedOn w:val="style0"/>
    <w:next w:val="style179"/>
    <w:uiPriority w:val="34"/>
    <w:qFormat w:val="1"/>
    <w:pPr>
      <w:ind w:left="720"/>
      <w:contextualSpacing w:val="1"/>
    </w:pPr>
    <w:rPr/>
  </w:style>
  <w:style w:type="paragraph" w:styleId="style31">
    <w:name w:val="header"/>
    <w:basedOn w:val="style0"/>
    <w:next w:val="style31"/>
    <w:link w:val="style4098"/>
    <w:uiPriority w:val="99"/>
    <w:pPr>
      <w:tabs>
        <w:tab w:val="center" w:leader="none" w:pos="4252"/>
        <w:tab w:val="right" w:leader="none" w:pos="8504"/>
      </w:tabs>
      <w:spacing w:after="0" w:line="240" w:lineRule="auto"/>
    </w:pPr>
    <w:rPr/>
  </w:style>
  <w:style w:type="character" w:styleId="style4098" w:customStyle="1">
    <w:name w:val="Encabezado Car"/>
    <w:basedOn w:val="style65"/>
    <w:next w:val="style4098"/>
    <w:link w:val="style31"/>
    <w:uiPriority w:val="99"/>
  </w:style>
  <w:style w:type="paragraph" w:styleId="style32">
    <w:name w:val="footer"/>
    <w:basedOn w:val="style0"/>
    <w:next w:val="style32"/>
    <w:link w:val="style4099"/>
    <w:uiPriority w:val="99"/>
    <w:pPr>
      <w:tabs>
        <w:tab w:val="center" w:leader="none" w:pos="4252"/>
        <w:tab w:val="right" w:leader="none" w:pos="8504"/>
      </w:tabs>
      <w:spacing w:after="0" w:line="240" w:lineRule="auto"/>
    </w:pPr>
    <w:rPr/>
  </w:style>
  <w:style w:type="character" w:styleId="style4099" w:customStyle="1">
    <w:name w:val="Pie de página Car"/>
    <w:basedOn w:val="style65"/>
    <w:next w:val="style4099"/>
    <w:link w:val="style32"/>
    <w:uiPriority w:val="99"/>
  </w:style>
  <w:style w:type="paragraph" w:styleId="style153">
    <w:name w:val="Balloon Text"/>
    <w:basedOn w:val="style0"/>
    <w:next w:val="style153"/>
    <w:link w:val="style4100"/>
    <w:uiPriority w:val="99"/>
    <w:pPr>
      <w:spacing w:after="0" w:line="240" w:lineRule="auto"/>
    </w:pPr>
    <w:rPr>
      <w:rFonts w:ascii="Tahoma" w:cs="Tahoma" w:hAnsi="Tahoma"/>
      <w:sz w:val="16"/>
      <w:szCs w:val="16"/>
    </w:rPr>
  </w:style>
  <w:style w:type="character" w:styleId="style4100" w:customStyle="1">
    <w:name w:val="Texto de globo Car"/>
    <w:basedOn w:val="style65"/>
    <w:next w:val="style4100"/>
    <w:link w:val="style153"/>
    <w:uiPriority w:val="99"/>
    <w:rPr>
      <w:rFonts w:ascii="Tahoma" w:cs="Tahoma" w:hAnsi="Tahoma"/>
      <w:sz w:val="16"/>
      <w:szCs w:val="16"/>
    </w:rPr>
  </w:style>
  <w:style w:type="character" w:styleId="style85">
    <w:name w:val="Hyperlink"/>
    <w:basedOn w:val="style65"/>
    <w:next w:val="style85"/>
    <w:rPr>
      <w:color w:val="0000ff"/>
      <w:u w:val="single"/>
    </w:rPr>
  </w:style>
  <w:style w:type="character" w:styleId="style4101" w:customStyle="1">
    <w:name w:val="Título 1 Car"/>
    <w:basedOn w:val="style65"/>
    <w:next w:val="style4101"/>
    <w:link w:val="style1"/>
    <w:rPr>
      <w:rFonts w:ascii="Times New Roman" w:cs="Times New Roman" w:eastAsia="Times New Roman" w:hAnsi="Times New Roman"/>
      <w:b w:val="1"/>
      <w:i w:val="1"/>
      <w:sz w:val="32"/>
      <w:szCs w:val="20"/>
      <w:lang w:eastAsia="es-ES"/>
    </w:rPr>
  </w:style>
  <w:style w:type="character" w:styleId="style86">
    <w:name w:val="FollowedHyperlink"/>
    <w:basedOn w:val="style65"/>
    <w:next w:val="style86"/>
    <w:uiPriority w:val="99"/>
    <w:rPr>
      <w:color w:val="800080"/>
      <w:u w:val="single"/>
    </w:rPr>
  </w:style>
  <w:style w:type="character" w:styleId="style41">
    <w:name w:val="page number"/>
    <w:basedOn w:val="style65"/>
    <w:next w:val="style41"/>
  </w:style>
  <w:style w:type="character" w:styleId="style87">
    <w:name w:val="Strong"/>
    <w:basedOn w:val="style65"/>
    <w:next w:val="style87"/>
    <w:uiPriority w:val="22"/>
    <w:qFormat w:val="1"/>
    <w:rPr>
      <w:b w:val="1"/>
      <w:bCs w:val="1"/>
    </w:rPr>
  </w:style>
  <w:style w:type="character" w:styleId="style4102" w:customStyle="1">
    <w:name w:val="Unresolved Mention"/>
    <w:basedOn w:val="style65"/>
    <w:next w:val="style4102"/>
    <w:uiPriority w:val="99"/>
    <w:rPr>
      <w:color w:val="605e5c"/>
      <w:shd w:color="auto" w:fill="e1dfdd" w:val="clear"/>
    </w:rPr>
  </w:style>
  <w:style w:type="paragraph" w:styleId="style4103" w:customStyle="1">
    <w:name w:val="Default"/>
    <w:next w:val="style4103"/>
    <w:pPr>
      <w:autoSpaceDE w:val="0"/>
      <w:autoSpaceDN w:val="0"/>
      <w:adjustRightInd w:val="0"/>
      <w:spacing w:after="0" w:line="240" w:lineRule="auto"/>
    </w:pPr>
    <w:rPr>
      <w:rFonts w:ascii="Times New Roman" w:cs="Times New Roman" w:hAnsi="Times New Roman"/>
      <w:color w:val="000000"/>
      <w:sz w:val="24"/>
      <w:szCs w:val="24"/>
    </w:rPr>
  </w:style>
  <w:style w:type="paragraph" w:styleId="style74">
    <w:name w:val="Subtitle"/>
    <w:basedOn w:val="style0"/>
    <w:next w:val="style0"/>
    <w:pPr>
      <w:keepNext w:val="1"/>
      <w:keepLines w:val="1"/>
      <w:pageBreakBefore w:val="0"/>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CERbHRQrHcPGwRrGbhPiZp4XxA66zDr6sJtmj45aU8w/edit#bookmark=id.gjdgxs" TargetMode="External"/><Relationship Id="rId10" Type="http://schemas.openxmlformats.org/officeDocument/2006/relationships/image" Target="media/image3.png"/><Relationship Id="rId13" Type="http://schemas.openxmlformats.org/officeDocument/2006/relationships/hyperlink" Target="https://fapap.es/home.php" TargetMode="External"/><Relationship Id="rId12" Type="http://schemas.openxmlformats.org/officeDocument/2006/relationships/hyperlink" Target="http://www.anpenavarra.org/Formacion/XXII-JORNADAS/index.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www.noticiasdenavarra.com/opini%C3%B3n/tribunas/2023/07/26/espacios-verdes-ciudades-saludables-7090011" TargetMode="External"/><Relationship Id="rId14" Type="http://schemas.openxmlformats.org/officeDocument/2006/relationships/hyperlink" Target="https://www.cope.es/emisoras/Navarra/navarra-provincia/Pamplona/audios/tertulia-con-rodrigo-dominguez-maria-medrano-javier-trigo-edurne-ciriza-javier-angulo-20230201_2169851" TargetMode="External"/><Relationship Id="rId17" Type="http://schemas.openxmlformats.org/officeDocument/2006/relationships/hyperlink" Target="https://www.noticiasdenavarra.com/sociedad/2023/11/21/asociacion-pediatria-herramientas-primaria-7542484.html" TargetMode="External"/><Relationship Id="rId16" Type="http://schemas.openxmlformats.org/officeDocument/2006/relationships/hyperlink" Target="https://www.noticiasdenavarra.com/sociedad/2023/10/23/queremos-ninos-esten-quietos-necesitan-7421036.html"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www.anpenavar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8QzTFppLdp/IO1ATrwrWuTikmA==">CgMxLjAyCWlkLmdqZGd4czIKaWQuMzBqMHpsbDIKaWQuMWZvYjl0ZTIKaWQuM3pueXNoNzIJaWQudHlqY3d0MgppZC4zZHk2dmttMgppZC4xdDNoNXNmOAByITFHUDlNdWFZX3FZRi02bFNnODV4Y3YteHlQN2JwbnFHdA==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2024-01-22T22:37:00Z</dcterms:created>
  <dc:creator>lourdes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a6bb9a039e474a469dfcd1583b0093a6</vt:lpwstr>
  </property>
  <property fmtid="{D5CDD505-2E9C-101B-9397-08002B2CF9AE}" pid="3" name="ICV">
    <vt:lpwstr>a6bb9a039e474a469dfcd1583b0093a6</vt:lpwstr>
  </property>
</Properties>
</file>